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8699" w14:textId="66D78272" w:rsidR="00467AAC" w:rsidRPr="00150309" w:rsidRDefault="002C7666" w:rsidP="00467AAC">
      <w:pPr>
        <w:pStyle w:val="BodyText"/>
        <w:rPr>
          <w:szCs w:val="24"/>
        </w:rPr>
      </w:pPr>
      <w:bookmarkStart w:id="0" w:name="_GoBack"/>
      <w:bookmarkEnd w:id="0"/>
      <w:r w:rsidRPr="003559D5">
        <w:rPr>
          <w:szCs w:val="24"/>
        </w:rPr>
        <w:t>Section</w:t>
      </w:r>
      <w:r w:rsidR="0013484B" w:rsidRPr="003559D5">
        <w:rPr>
          <w:szCs w:val="24"/>
        </w:rPr>
        <w:t>-</w:t>
      </w:r>
      <w:r w:rsidR="00524815" w:rsidRPr="003559D5">
        <w:rPr>
          <w:szCs w:val="24"/>
        </w:rPr>
        <w:t>55</w:t>
      </w:r>
      <w:r w:rsidR="00D52020" w:rsidRPr="008C610A">
        <w:rPr>
          <w:szCs w:val="24"/>
        </w:rPr>
        <w:t>7</w:t>
      </w:r>
      <w:r w:rsidR="00524815" w:rsidRPr="003559D5">
        <w:rPr>
          <w:szCs w:val="24"/>
        </w:rPr>
        <w:t xml:space="preserve"> </w:t>
      </w:r>
      <w:r w:rsidR="00467AAC" w:rsidRPr="003559D5">
        <w:rPr>
          <w:szCs w:val="24"/>
        </w:rPr>
        <w:t>should be used in conjunction with this Specification.</w:t>
      </w:r>
    </w:p>
    <w:p w14:paraId="53EA8920" w14:textId="77777777" w:rsidR="003A287F" w:rsidRPr="002C5B98" w:rsidRDefault="003A287F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2C5B98">
        <w:rPr>
          <w:rFonts w:ascii="Times New Roman" w:hAnsi="Times New Roman"/>
          <w:b/>
          <w:szCs w:val="24"/>
        </w:rPr>
        <w:t>CATEGORY 900</w:t>
      </w:r>
    </w:p>
    <w:p w14:paraId="679B7FE4" w14:textId="77777777" w:rsidR="003A287F" w:rsidRPr="003559D5" w:rsidRDefault="003A287F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3559D5">
        <w:rPr>
          <w:rFonts w:ascii="Times New Roman" w:hAnsi="Times New Roman"/>
          <w:b/>
          <w:szCs w:val="24"/>
        </w:rPr>
        <w:t>MATERIALS</w:t>
      </w:r>
    </w:p>
    <w:p w14:paraId="538643EA" w14:textId="77777777" w:rsidR="003A287F" w:rsidRPr="00150309" w:rsidRDefault="003A287F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szCs w:val="24"/>
        </w:rPr>
      </w:pPr>
    </w:p>
    <w:p w14:paraId="60E84C09" w14:textId="77777777" w:rsidR="003A287F" w:rsidRPr="002C5B98" w:rsidRDefault="003A287F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2C5B98">
        <w:rPr>
          <w:rFonts w:ascii="Times New Roman" w:hAnsi="Times New Roman"/>
          <w:b/>
          <w:szCs w:val="24"/>
        </w:rPr>
        <w:t xml:space="preserve">SECTION 951 </w:t>
      </w:r>
      <w:r w:rsidRPr="002C5B98">
        <w:rPr>
          <w:rFonts w:ascii="Times New Roman" w:hAnsi="Times New Roman"/>
          <w:b/>
          <w:szCs w:val="24"/>
        </w:rPr>
        <w:sym w:font="Symbol" w:char="F0BE"/>
      </w:r>
      <w:r w:rsidRPr="002C5B98">
        <w:rPr>
          <w:rFonts w:ascii="Times New Roman" w:hAnsi="Times New Roman"/>
          <w:b/>
          <w:szCs w:val="24"/>
        </w:rPr>
        <w:t xml:space="preserve"> PAVEMENT MARKING MATERIALS</w:t>
      </w:r>
    </w:p>
    <w:p w14:paraId="4AB9E1EA" w14:textId="34E4C5C6" w:rsidR="000F07BC" w:rsidRPr="003559D5" w:rsidRDefault="003E1935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3559D5">
        <w:rPr>
          <w:rFonts w:ascii="Times New Roman" w:hAnsi="Times New Roman"/>
          <w:szCs w:val="24"/>
        </w:rPr>
        <w:fldChar w:fldCharType="begin"/>
      </w:r>
      <w:r w:rsidR="00C9275D" w:rsidRPr="003559D5">
        <w:rPr>
          <w:rFonts w:ascii="Times New Roman" w:hAnsi="Times New Roman"/>
          <w:szCs w:val="24"/>
        </w:rPr>
        <w:instrText xml:space="preserve"> TC "</w:instrText>
      </w:r>
      <w:r w:rsidR="00C9275D" w:rsidRPr="004339D6">
        <w:rPr>
          <w:rFonts w:ascii="Times New Roman" w:hAnsi="Times New Roman"/>
          <w:color w:val="FF0000"/>
          <w:szCs w:val="24"/>
        </w:rPr>
        <w:instrText>SP</w:instrText>
      </w:r>
      <w:r w:rsidR="004339D6" w:rsidRPr="004339D6">
        <w:rPr>
          <w:rFonts w:ascii="Times New Roman" w:hAnsi="Times New Roman"/>
          <w:color w:val="FF0000"/>
          <w:szCs w:val="24"/>
        </w:rPr>
        <w:instrText>I</w:instrText>
      </w:r>
      <w:r w:rsidR="00C9275D" w:rsidRPr="004339D6">
        <w:rPr>
          <w:rFonts w:ascii="Times New Roman" w:hAnsi="Times New Roman"/>
          <w:color w:val="FF0000"/>
          <w:szCs w:val="24"/>
        </w:rPr>
        <w:instrText xml:space="preserve"> - Section 951 Pavement Marking Materials  ~~  951.</w:instrText>
      </w:r>
      <w:r w:rsidR="00D52020" w:rsidRPr="004339D6">
        <w:rPr>
          <w:rFonts w:ascii="Times New Roman" w:hAnsi="Times New Roman"/>
          <w:color w:val="FF0000"/>
          <w:szCs w:val="24"/>
        </w:rPr>
        <w:instrText>0</w:instrText>
      </w:r>
      <w:r w:rsidR="004339D6" w:rsidRPr="004339D6">
        <w:rPr>
          <w:rFonts w:ascii="Times New Roman" w:hAnsi="Times New Roman"/>
          <w:color w:val="FF0000"/>
          <w:szCs w:val="24"/>
        </w:rPr>
        <w:instrText>7</w:instrText>
      </w:r>
      <w:r w:rsidR="00524815" w:rsidRPr="004339D6">
        <w:rPr>
          <w:rFonts w:ascii="Times New Roman" w:hAnsi="Times New Roman"/>
          <w:color w:val="FF0000"/>
          <w:szCs w:val="24"/>
        </w:rPr>
        <w:instrText xml:space="preserve"> </w:instrText>
      </w:r>
      <w:r w:rsidR="00C9275D" w:rsidRPr="004339D6">
        <w:rPr>
          <w:rFonts w:ascii="Times New Roman" w:hAnsi="Times New Roman"/>
          <w:color w:val="FF0000"/>
          <w:szCs w:val="24"/>
        </w:rPr>
        <w:instrText xml:space="preserve">– Snowplowable and </w:instrText>
      </w:r>
      <w:r w:rsidR="002C5B98" w:rsidRPr="004339D6">
        <w:rPr>
          <w:rFonts w:ascii="Times New Roman" w:hAnsi="Times New Roman"/>
          <w:color w:val="FF0000"/>
          <w:szCs w:val="24"/>
        </w:rPr>
        <w:instrText>Non-Snowplowable Raised</w:instrText>
      </w:r>
      <w:r w:rsidR="00C9275D" w:rsidRPr="004339D6">
        <w:rPr>
          <w:rFonts w:ascii="Times New Roman" w:hAnsi="Times New Roman"/>
          <w:color w:val="FF0000"/>
          <w:szCs w:val="24"/>
        </w:rPr>
        <w:instrText xml:space="preserve"> Pavement Markers</w:instrText>
      </w:r>
      <w:r w:rsidR="004339D6">
        <w:rPr>
          <w:rFonts w:ascii="Times New Roman" w:hAnsi="Times New Roman"/>
          <w:szCs w:val="24"/>
        </w:rPr>
        <w:instrText>"</w:instrText>
      </w:r>
      <w:r w:rsidRPr="003559D5">
        <w:rPr>
          <w:rFonts w:ascii="Times New Roman" w:hAnsi="Times New Roman"/>
          <w:szCs w:val="24"/>
        </w:rPr>
        <w:fldChar w:fldCharType="end"/>
      </w:r>
    </w:p>
    <w:p w14:paraId="498A7A31" w14:textId="7D47CABB" w:rsidR="00760412" w:rsidRPr="00760412" w:rsidRDefault="00760412" w:rsidP="008C610A">
      <w:pPr>
        <w:tabs>
          <w:tab w:val="left" w:pos="187"/>
          <w:tab w:val="left" w:pos="720"/>
          <w:tab w:val="left" w:pos="810"/>
          <w:tab w:val="left" w:pos="907"/>
          <w:tab w:val="left" w:pos="1267"/>
          <w:tab w:val="left" w:pos="1627"/>
          <w:tab w:val="left" w:pos="1987"/>
        </w:tabs>
        <w:ind w:left="720" w:hanging="720"/>
        <w:rPr>
          <w:rFonts w:ascii="Times New Roman" w:hAnsi="Times New Roman"/>
          <w:szCs w:val="24"/>
        </w:rPr>
      </w:pPr>
      <w:r w:rsidRPr="00760412">
        <w:rPr>
          <w:rFonts w:ascii="Times New Roman" w:hAnsi="Times New Roman"/>
          <w:b/>
          <w:szCs w:val="24"/>
          <w:u w:val="single"/>
        </w:rPr>
        <w:t>DELETE</w:t>
      </w:r>
      <w:r w:rsidRPr="00760412">
        <w:rPr>
          <w:rFonts w:ascii="Times New Roman" w:hAnsi="Times New Roman"/>
          <w:b/>
          <w:szCs w:val="24"/>
        </w:rPr>
        <w:t>:</w:t>
      </w:r>
      <w:r w:rsidRPr="00760412">
        <w:rPr>
          <w:rFonts w:ascii="Times New Roman" w:hAnsi="Times New Roman"/>
          <w:szCs w:val="24"/>
        </w:rPr>
        <w:t xml:space="preserve">  SECTION </w:t>
      </w:r>
      <w:r>
        <w:rPr>
          <w:rFonts w:ascii="Times New Roman" w:hAnsi="Times New Roman"/>
          <w:szCs w:val="24"/>
        </w:rPr>
        <w:t>951.07</w:t>
      </w:r>
      <w:r w:rsidRPr="00760412">
        <w:rPr>
          <w:rFonts w:ascii="Times New Roman" w:hAnsi="Times New Roman"/>
          <w:szCs w:val="24"/>
        </w:rPr>
        <w:t xml:space="preserve"> – </w:t>
      </w:r>
      <w:r>
        <w:rPr>
          <w:rFonts w:ascii="Times New Roman" w:hAnsi="Times New Roman"/>
          <w:szCs w:val="24"/>
        </w:rPr>
        <w:t>SNOWPLOWABLE RAISED PAVEMENT MARKERS (SRPM) AND RECESSED PAVEMENT MARKERS</w:t>
      </w:r>
      <w:r w:rsidRPr="00760412">
        <w:rPr>
          <w:rFonts w:ascii="Times New Roman" w:hAnsi="Times New Roman"/>
          <w:szCs w:val="24"/>
        </w:rPr>
        <w:t xml:space="preserve"> in its entirety.</w:t>
      </w:r>
    </w:p>
    <w:p w14:paraId="607E7B52" w14:textId="77777777" w:rsidR="00760412" w:rsidRPr="00760412" w:rsidRDefault="00760412" w:rsidP="00760412">
      <w:pPr>
        <w:tabs>
          <w:tab w:val="left" w:pos="187"/>
          <w:tab w:val="left" w:pos="630"/>
          <w:tab w:val="left" w:pos="810"/>
          <w:tab w:val="left" w:pos="907"/>
          <w:tab w:val="left" w:pos="1267"/>
          <w:tab w:val="left" w:pos="1627"/>
          <w:tab w:val="left" w:pos="1987"/>
        </w:tabs>
        <w:ind w:left="720"/>
        <w:jc w:val="both"/>
        <w:rPr>
          <w:rFonts w:ascii="Times New Roman" w:hAnsi="Times New Roman"/>
          <w:szCs w:val="24"/>
        </w:rPr>
      </w:pPr>
    </w:p>
    <w:p w14:paraId="6F4DEA9A" w14:textId="77777777" w:rsidR="00760412" w:rsidRPr="00760412" w:rsidRDefault="00760412" w:rsidP="007C33DE">
      <w:pPr>
        <w:tabs>
          <w:tab w:val="left" w:pos="187"/>
          <w:tab w:val="left" w:pos="630"/>
          <w:tab w:val="left" w:pos="810"/>
          <w:tab w:val="left" w:pos="907"/>
          <w:tab w:val="left" w:pos="1267"/>
          <w:tab w:val="left" w:pos="1627"/>
          <w:tab w:val="left" w:pos="1987"/>
        </w:tabs>
        <w:jc w:val="both"/>
        <w:rPr>
          <w:rFonts w:ascii="Times New Roman" w:hAnsi="Times New Roman"/>
          <w:szCs w:val="24"/>
        </w:rPr>
      </w:pPr>
      <w:r w:rsidRPr="00760412">
        <w:rPr>
          <w:rFonts w:ascii="Times New Roman" w:hAnsi="Times New Roman"/>
          <w:b/>
          <w:szCs w:val="24"/>
          <w:u w:val="single"/>
        </w:rPr>
        <w:t>INSERT</w:t>
      </w:r>
      <w:r w:rsidRPr="00760412">
        <w:rPr>
          <w:rFonts w:ascii="Times New Roman" w:hAnsi="Times New Roman"/>
          <w:b/>
          <w:szCs w:val="24"/>
        </w:rPr>
        <w:t xml:space="preserve">:  </w:t>
      </w:r>
      <w:r w:rsidRPr="00760412">
        <w:rPr>
          <w:rFonts w:ascii="Times New Roman" w:hAnsi="Times New Roman"/>
          <w:szCs w:val="24"/>
        </w:rPr>
        <w:t>The following.</w:t>
      </w:r>
    </w:p>
    <w:p w14:paraId="305E58FD" w14:textId="77777777" w:rsidR="00760412" w:rsidRDefault="00760412" w:rsidP="00E641C2">
      <w:pPr>
        <w:tabs>
          <w:tab w:val="left" w:pos="187"/>
          <w:tab w:val="left" w:pos="547"/>
          <w:tab w:val="left" w:pos="720"/>
          <w:tab w:val="left" w:pos="907"/>
          <w:tab w:val="left" w:pos="1170"/>
        </w:tabs>
        <w:suppressAutoHyphens/>
        <w:spacing w:line="240" w:lineRule="exact"/>
        <w:jc w:val="both"/>
        <w:rPr>
          <w:rFonts w:ascii="Times New Roman" w:hAnsi="Times New Roman"/>
          <w:b/>
          <w:szCs w:val="24"/>
        </w:rPr>
      </w:pPr>
    </w:p>
    <w:p w14:paraId="3F66EB3A" w14:textId="77777777" w:rsidR="00760412" w:rsidRDefault="00760412" w:rsidP="00E641C2">
      <w:pPr>
        <w:tabs>
          <w:tab w:val="left" w:pos="187"/>
          <w:tab w:val="left" w:pos="547"/>
          <w:tab w:val="left" w:pos="720"/>
          <w:tab w:val="left" w:pos="907"/>
          <w:tab w:val="left" w:pos="1170"/>
        </w:tabs>
        <w:suppressAutoHyphens/>
        <w:spacing w:line="240" w:lineRule="exact"/>
        <w:jc w:val="both"/>
        <w:rPr>
          <w:rFonts w:ascii="Times New Roman" w:hAnsi="Times New Roman"/>
          <w:b/>
          <w:szCs w:val="24"/>
        </w:rPr>
      </w:pPr>
    </w:p>
    <w:p w14:paraId="581CB662" w14:textId="0130923D" w:rsidR="003A287F" w:rsidRPr="004C6418" w:rsidRDefault="00D52020" w:rsidP="00E641C2">
      <w:pPr>
        <w:tabs>
          <w:tab w:val="left" w:pos="187"/>
          <w:tab w:val="left" w:pos="547"/>
          <w:tab w:val="left" w:pos="720"/>
          <w:tab w:val="left" w:pos="907"/>
          <w:tab w:val="left" w:pos="1170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b/>
          <w:szCs w:val="24"/>
        </w:rPr>
        <w:t>951.</w:t>
      </w:r>
      <w:r w:rsidR="001400F7" w:rsidRPr="004C6418">
        <w:rPr>
          <w:rFonts w:ascii="Times New Roman" w:hAnsi="Times New Roman"/>
          <w:b/>
          <w:szCs w:val="24"/>
        </w:rPr>
        <w:t>0</w:t>
      </w:r>
      <w:r w:rsidR="008A26CC" w:rsidRPr="004C6418">
        <w:rPr>
          <w:rFonts w:ascii="Times New Roman" w:hAnsi="Times New Roman"/>
          <w:b/>
          <w:szCs w:val="24"/>
        </w:rPr>
        <w:t>7</w:t>
      </w:r>
      <w:r w:rsidR="003559D5" w:rsidRPr="004C6418">
        <w:rPr>
          <w:rFonts w:ascii="Times New Roman" w:hAnsi="Times New Roman"/>
          <w:szCs w:val="24"/>
        </w:rPr>
        <w:t xml:space="preserve"> </w:t>
      </w:r>
      <w:r w:rsidR="002C7666" w:rsidRPr="004C6418">
        <w:rPr>
          <w:rFonts w:ascii="Times New Roman" w:hAnsi="Times New Roman"/>
          <w:b/>
          <w:szCs w:val="24"/>
        </w:rPr>
        <w:t>SNOWPLOWABLE</w:t>
      </w:r>
      <w:r w:rsidR="003559D5" w:rsidRPr="004C6418">
        <w:rPr>
          <w:rFonts w:ascii="Times New Roman" w:hAnsi="Times New Roman"/>
          <w:b/>
          <w:szCs w:val="24"/>
        </w:rPr>
        <w:t xml:space="preserve"> </w:t>
      </w:r>
      <w:r w:rsidR="002C5B98" w:rsidRPr="004C6418">
        <w:rPr>
          <w:rFonts w:ascii="Times New Roman" w:hAnsi="Times New Roman"/>
          <w:b/>
          <w:szCs w:val="24"/>
        </w:rPr>
        <w:t xml:space="preserve">RAISED </w:t>
      </w:r>
      <w:r w:rsidR="002C7666" w:rsidRPr="004C6418">
        <w:rPr>
          <w:rFonts w:ascii="Times New Roman" w:hAnsi="Times New Roman"/>
          <w:b/>
          <w:szCs w:val="24"/>
        </w:rPr>
        <w:t xml:space="preserve">AND NON-SNOWPLOWABLE RAISED </w:t>
      </w:r>
      <w:r w:rsidR="003A287F" w:rsidRPr="004C6418">
        <w:rPr>
          <w:rFonts w:ascii="Times New Roman" w:hAnsi="Times New Roman"/>
          <w:b/>
          <w:szCs w:val="24"/>
        </w:rPr>
        <w:t>PAVEMENT MARKERS</w:t>
      </w:r>
      <w:r w:rsidR="002C7666" w:rsidRPr="004C6418">
        <w:rPr>
          <w:rFonts w:ascii="Times New Roman" w:hAnsi="Times New Roman"/>
          <w:b/>
          <w:szCs w:val="24"/>
        </w:rPr>
        <w:t>.</w:t>
      </w:r>
      <w:r w:rsidR="002C7666" w:rsidRPr="004C6418">
        <w:rPr>
          <w:rFonts w:ascii="Times New Roman" w:hAnsi="Times New Roman"/>
          <w:szCs w:val="24"/>
        </w:rPr>
        <w:t xml:space="preserve">  </w:t>
      </w:r>
      <w:proofErr w:type="spellStart"/>
      <w:r w:rsidR="009A6CD2" w:rsidRPr="004C6418">
        <w:rPr>
          <w:rFonts w:ascii="Times New Roman" w:hAnsi="Times New Roman"/>
          <w:szCs w:val="24"/>
        </w:rPr>
        <w:t>Snowplowable</w:t>
      </w:r>
      <w:proofErr w:type="spellEnd"/>
      <w:r w:rsidR="009A6CD2" w:rsidRPr="004C6418">
        <w:rPr>
          <w:rFonts w:ascii="Times New Roman" w:hAnsi="Times New Roman"/>
          <w:szCs w:val="24"/>
        </w:rPr>
        <w:t xml:space="preserve"> Raised Pavement Markers (SRPM) </w:t>
      </w:r>
      <w:r w:rsidR="00826B9E" w:rsidRPr="004C6418">
        <w:rPr>
          <w:rFonts w:ascii="Times New Roman" w:hAnsi="Times New Roman"/>
          <w:szCs w:val="24"/>
        </w:rPr>
        <w:t>include</w:t>
      </w:r>
      <w:r w:rsidR="00655709" w:rsidRPr="004C6418">
        <w:rPr>
          <w:rFonts w:ascii="Times New Roman" w:hAnsi="Times New Roman"/>
          <w:szCs w:val="24"/>
        </w:rPr>
        <w:t xml:space="preserve"> </w:t>
      </w:r>
      <w:r w:rsidR="00656DDD" w:rsidRPr="004C6418">
        <w:rPr>
          <w:rFonts w:ascii="Times New Roman" w:hAnsi="Times New Roman"/>
          <w:szCs w:val="24"/>
        </w:rPr>
        <w:t>markers</w:t>
      </w:r>
      <w:r w:rsidR="00655709" w:rsidRPr="004C6418">
        <w:rPr>
          <w:rFonts w:ascii="Times New Roman" w:hAnsi="Times New Roman"/>
          <w:szCs w:val="24"/>
        </w:rPr>
        <w:t xml:space="preserve"> installed in </w:t>
      </w:r>
      <w:r w:rsidR="009A6CD2" w:rsidRPr="004C6418">
        <w:rPr>
          <w:rFonts w:ascii="Times New Roman" w:hAnsi="Times New Roman"/>
          <w:szCs w:val="24"/>
        </w:rPr>
        <w:t xml:space="preserve">steel or polycarbonate </w:t>
      </w:r>
      <w:r w:rsidR="00B438A0" w:rsidRPr="004C6418">
        <w:rPr>
          <w:rFonts w:ascii="Times New Roman" w:hAnsi="Times New Roman"/>
          <w:szCs w:val="24"/>
        </w:rPr>
        <w:t xml:space="preserve">holders or </w:t>
      </w:r>
      <w:r w:rsidR="009A6CD2" w:rsidRPr="004C6418">
        <w:rPr>
          <w:rFonts w:ascii="Times New Roman" w:hAnsi="Times New Roman"/>
          <w:szCs w:val="24"/>
        </w:rPr>
        <w:t xml:space="preserve">by </w:t>
      </w:r>
      <w:r w:rsidR="00B438A0" w:rsidRPr="004C6418">
        <w:rPr>
          <w:rFonts w:ascii="Times New Roman" w:hAnsi="Times New Roman"/>
          <w:szCs w:val="24"/>
        </w:rPr>
        <w:t>direct application in</w:t>
      </w:r>
      <w:r w:rsidR="002C7666" w:rsidRPr="004C6418">
        <w:rPr>
          <w:rFonts w:ascii="Times New Roman" w:hAnsi="Times New Roman"/>
          <w:szCs w:val="24"/>
        </w:rPr>
        <w:t>to</w:t>
      </w:r>
      <w:r w:rsidR="00B438A0" w:rsidRPr="004C6418">
        <w:rPr>
          <w:rFonts w:ascii="Times New Roman" w:hAnsi="Times New Roman"/>
          <w:szCs w:val="24"/>
        </w:rPr>
        <w:t xml:space="preserve"> a groove</w:t>
      </w:r>
      <w:r w:rsidR="002C7666" w:rsidRPr="004C6418">
        <w:rPr>
          <w:rFonts w:ascii="Times New Roman" w:hAnsi="Times New Roman"/>
          <w:szCs w:val="24"/>
        </w:rPr>
        <w:t>.  N</w:t>
      </w:r>
      <w:r w:rsidR="009A6CD2" w:rsidRPr="004C6418">
        <w:rPr>
          <w:rFonts w:ascii="Times New Roman" w:hAnsi="Times New Roman"/>
          <w:szCs w:val="24"/>
        </w:rPr>
        <w:t>on</w:t>
      </w:r>
      <w:r w:rsidR="002C7666" w:rsidRPr="004C6418">
        <w:rPr>
          <w:rFonts w:ascii="Times New Roman" w:hAnsi="Times New Roman"/>
          <w:szCs w:val="24"/>
        </w:rPr>
        <w:t>-</w:t>
      </w:r>
      <w:proofErr w:type="spellStart"/>
      <w:r w:rsidR="00150309" w:rsidRPr="004C6418">
        <w:rPr>
          <w:rFonts w:ascii="Times New Roman" w:hAnsi="Times New Roman"/>
          <w:szCs w:val="24"/>
        </w:rPr>
        <w:t>Snowplowable</w:t>
      </w:r>
      <w:proofErr w:type="spellEnd"/>
      <w:r w:rsidR="009A6CD2" w:rsidRPr="004C6418">
        <w:rPr>
          <w:rFonts w:ascii="Times New Roman" w:hAnsi="Times New Roman"/>
          <w:szCs w:val="24"/>
        </w:rPr>
        <w:t xml:space="preserve"> </w:t>
      </w:r>
      <w:r w:rsidR="00377ADC" w:rsidRPr="004C6418">
        <w:rPr>
          <w:rFonts w:ascii="Times New Roman" w:hAnsi="Times New Roman"/>
          <w:szCs w:val="24"/>
        </w:rPr>
        <w:t xml:space="preserve">Raised Markers </w:t>
      </w:r>
      <w:r w:rsidR="009A6CD2" w:rsidRPr="004C6418">
        <w:rPr>
          <w:rFonts w:ascii="Times New Roman" w:hAnsi="Times New Roman"/>
          <w:szCs w:val="24"/>
        </w:rPr>
        <w:t>(</w:t>
      </w:r>
      <w:r w:rsidR="00656DDD" w:rsidRPr="004C6418">
        <w:rPr>
          <w:rFonts w:ascii="Times New Roman" w:hAnsi="Times New Roman"/>
          <w:szCs w:val="24"/>
        </w:rPr>
        <w:t>NS</w:t>
      </w:r>
      <w:r w:rsidR="00826B9E" w:rsidRPr="004C6418">
        <w:rPr>
          <w:rFonts w:ascii="Times New Roman" w:hAnsi="Times New Roman"/>
          <w:szCs w:val="24"/>
        </w:rPr>
        <w:t>RPM</w:t>
      </w:r>
      <w:r w:rsidR="009A6CD2" w:rsidRPr="004C6418">
        <w:rPr>
          <w:rFonts w:ascii="Times New Roman" w:hAnsi="Times New Roman"/>
          <w:szCs w:val="24"/>
        </w:rPr>
        <w:t>)</w:t>
      </w:r>
      <w:r w:rsidR="00826B9E" w:rsidRPr="004C6418">
        <w:rPr>
          <w:rFonts w:ascii="Times New Roman" w:hAnsi="Times New Roman"/>
          <w:szCs w:val="24"/>
        </w:rPr>
        <w:t xml:space="preserve"> </w:t>
      </w:r>
      <w:r w:rsidR="002C7666" w:rsidRPr="004C6418">
        <w:rPr>
          <w:rFonts w:ascii="Times New Roman" w:hAnsi="Times New Roman"/>
          <w:szCs w:val="24"/>
        </w:rPr>
        <w:t xml:space="preserve">are </w:t>
      </w:r>
      <w:r w:rsidR="00826B9E" w:rsidRPr="004C6418">
        <w:rPr>
          <w:rFonts w:ascii="Times New Roman" w:hAnsi="Times New Roman"/>
          <w:szCs w:val="24"/>
        </w:rPr>
        <w:t>used with temporary pavement markings</w:t>
      </w:r>
      <w:r w:rsidR="00377ADC" w:rsidRPr="004C6418">
        <w:rPr>
          <w:rFonts w:ascii="Times New Roman" w:hAnsi="Times New Roman"/>
          <w:szCs w:val="24"/>
        </w:rPr>
        <w:t>.</w:t>
      </w:r>
    </w:p>
    <w:p w14:paraId="3582CA0B" w14:textId="77777777" w:rsidR="00150309" w:rsidRPr="004C6418" w:rsidRDefault="00150309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20D2E0F5" w14:textId="17DFD95B" w:rsidR="00150309" w:rsidRPr="004C6418" w:rsidRDefault="00826B9E" w:rsidP="00150309">
      <w:pPr>
        <w:tabs>
          <w:tab w:val="left" w:pos="180"/>
          <w:tab w:val="left" w:pos="547"/>
          <w:tab w:val="left" w:pos="907"/>
          <w:tab w:val="left" w:pos="1267"/>
        </w:tabs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b/>
          <w:szCs w:val="24"/>
        </w:rPr>
        <w:t>951</w:t>
      </w:r>
      <w:r w:rsidR="0012345D" w:rsidRPr="004C6418">
        <w:rPr>
          <w:rFonts w:ascii="Times New Roman" w:hAnsi="Times New Roman"/>
          <w:b/>
          <w:szCs w:val="24"/>
        </w:rPr>
        <w:t>.</w:t>
      </w:r>
      <w:r w:rsidRPr="004C6418">
        <w:rPr>
          <w:rFonts w:ascii="Times New Roman" w:hAnsi="Times New Roman"/>
          <w:b/>
          <w:szCs w:val="24"/>
        </w:rPr>
        <w:t>0</w:t>
      </w:r>
      <w:r w:rsidR="008A26CC" w:rsidRPr="004C6418">
        <w:rPr>
          <w:rFonts w:ascii="Times New Roman" w:hAnsi="Times New Roman"/>
          <w:b/>
          <w:szCs w:val="24"/>
        </w:rPr>
        <w:t>7</w:t>
      </w:r>
      <w:r w:rsidR="0012345D" w:rsidRPr="004C6418">
        <w:rPr>
          <w:rFonts w:ascii="Times New Roman" w:hAnsi="Times New Roman"/>
          <w:b/>
          <w:szCs w:val="24"/>
        </w:rPr>
        <w:t>.</w:t>
      </w:r>
      <w:r w:rsidRPr="004C6418">
        <w:rPr>
          <w:rFonts w:ascii="Times New Roman" w:hAnsi="Times New Roman"/>
          <w:b/>
          <w:szCs w:val="24"/>
        </w:rPr>
        <w:t>01</w:t>
      </w:r>
      <w:r w:rsidR="0012345D" w:rsidRPr="004C6418">
        <w:rPr>
          <w:rFonts w:ascii="Times New Roman" w:hAnsi="Times New Roman"/>
          <w:b/>
          <w:szCs w:val="24"/>
        </w:rPr>
        <w:t>.</w:t>
      </w:r>
      <w:r w:rsidR="00150309" w:rsidRPr="004C6418">
        <w:rPr>
          <w:rFonts w:ascii="Times New Roman" w:hAnsi="Times New Roman"/>
          <w:b/>
          <w:szCs w:val="24"/>
        </w:rPr>
        <w:t xml:space="preserve"> </w:t>
      </w:r>
      <w:r w:rsidR="00490E13" w:rsidRPr="004C6418">
        <w:rPr>
          <w:rFonts w:ascii="Times New Roman" w:hAnsi="Times New Roman"/>
          <w:b/>
          <w:szCs w:val="24"/>
        </w:rPr>
        <w:t>Pavement Marker Reflector Lenses</w:t>
      </w:r>
      <w:r w:rsidR="00D52020" w:rsidRPr="004C6418">
        <w:rPr>
          <w:rFonts w:ascii="Times New Roman" w:hAnsi="Times New Roman"/>
          <w:b/>
          <w:szCs w:val="24"/>
        </w:rPr>
        <w:t xml:space="preserve">.  </w:t>
      </w:r>
      <w:r w:rsidR="00150309" w:rsidRPr="004C6418">
        <w:rPr>
          <w:rFonts w:ascii="Times New Roman" w:hAnsi="Times New Roman"/>
          <w:szCs w:val="24"/>
        </w:rPr>
        <w:t>Pavement marker reflector lenses shall be 4.00 x 2.00 x 0.46 in.  The slope of the reflecting surface shall be 30 degrees and the area of each reflecting surface shall be 1.7</w:t>
      </w:r>
      <w:r w:rsidR="001C0EA3">
        <w:rPr>
          <w:rFonts w:ascii="Times New Roman" w:hAnsi="Times New Roman"/>
          <w:szCs w:val="24"/>
        </w:rPr>
        <w:t xml:space="preserve"> </w:t>
      </w:r>
      <w:r w:rsidR="00150309" w:rsidRPr="004C6418">
        <w:rPr>
          <w:rFonts w:ascii="Times New Roman" w:hAnsi="Times New Roman"/>
          <w:szCs w:val="24"/>
        </w:rPr>
        <w:t>in.</w:t>
      </w:r>
      <w:r w:rsidR="00150309" w:rsidRPr="004C6418">
        <w:rPr>
          <w:rFonts w:ascii="Times New Roman" w:hAnsi="Times New Roman"/>
          <w:szCs w:val="24"/>
          <w:vertAlign w:val="superscript"/>
        </w:rPr>
        <w:t>2</w:t>
      </w:r>
      <w:r w:rsidR="00261635" w:rsidRPr="004C6418">
        <w:rPr>
          <w:rFonts w:ascii="Times New Roman" w:hAnsi="Times New Roman"/>
          <w:szCs w:val="24"/>
        </w:rPr>
        <w:t xml:space="preserve"> </w:t>
      </w:r>
      <w:r w:rsidR="00150309" w:rsidRPr="004C6418">
        <w:rPr>
          <w:rFonts w:ascii="Times New Roman" w:hAnsi="Times New Roman"/>
          <w:szCs w:val="24"/>
        </w:rPr>
        <w:t>The outer surface of the shell shall be smooth except in identification areas.  All pavement marker reflector lens shall be imprinted with the manufacturer’s name and the model number.</w:t>
      </w:r>
    </w:p>
    <w:p w14:paraId="1AC1D0A0" w14:textId="77777777" w:rsidR="00150309" w:rsidRPr="004C6418" w:rsidRDefault="00150309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b/>
          <w:szCs w:val="24"/>
        </w:rPr>
      </w:pPr>
    </w:p>
    <w:p w14:paraId="186D3F1A" w14:textId="048BE6D0" w:rsidR="00FE28A6" w:rsidRPr="004C6418" w:rsidRDefault="00150309" w:rsidP="00664840">
      <w:pPr>
        <w:pStyle w:val="ListParagraph"/>
        <w:numPr>
          <w:ilvl w:val="0"/>
          <w:numId w:val="10"/>
        </w:numPr>
        <w:tabs>
          <w:tab w:val="left" w:pos="187"/>
          <w:tab w:val="left" w:pos="720"/>
          <w:tab w:val="left" w:pos="907"/>
          <w:tab w:val="left" w:pos="1267"/>
        </w:tabs>
        <w:suppressAutoHyphens/>
        <w:spacing w:line="240" w:lineRule="exact"/>
        <w:ind w:left="720"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b/>
          <w:szCs w:val="24"/>
        </w:rPr>
        <w:t xml:space="preserve">Lenses for </w:t>
      </w:r>
      <w:r w:rsidR="00FE28A6" w:rsidRPr="004C6418">
        <w:rPr>
          <w:rFonts w:ascii="Times New Roman" w:hAnsi="Times New Roman"/>
          <w:b/>
          <w:szCs w:val="24"/>
        </w:rPr>
        <w:t>SRPM</w:t>
      </w:r>
      <w:r w:rsidRPr="004C6418">
        <w:rPr>
          <w:rFonts w:ascii="Times New Roman" w:hAnsi="Times New Roman"/>
          <w:b/>
          <w:szCs w:val="24"/>
        </w:rPr>
        <w:t xml:space="preserve">s with </w:t>
      </w:r>
      <w:r w:rsidR="00A34650" w:rsidRPr="004C6418">
        <w:rPr>
          <w:rFonts w:ascii="Times New Roman" w:hAnsi="Times New Roman"/>
          <w:b/>
          <w:szCs w:val="24"/>
        </w:rPr>
        <w:t>Holder</w:t>
      </w:r>
      <w:r w:rsidRPr="004C6418">
        <w:rPr>
          <w:rFonts w:ascii="Times New Roman" w:hAnsi="Times New Roman"/>
          <w:b/>
          <w:szCs w:val="24"/>
        </w:rPr>
        <w:t xml:space="preserve">s. </w:t>
      </w:r>
      <w:r w:rsidR="00891EEC" w:rsidRPr="004C6418">
        <w:rPr>
          <w:rFonts w:ascii="Times New Roman" w:hAnsi="Times New Roman"/>
          <w:b/>
          <w:szCs w:val="24"/>
        </w:rPr>
        <w:t xml:space="preserve"> </w:t>
      </w:r>
      <w:r w:rsidR="00FE28A6" w:rsidRPr="004C6418">
        <w:rPr>
          <w:rFonts w:ascii="Times New Roman" w:hAnsi="Times New Roman"/>
          <w:szCs w:val="24"/>
        </w:rPr>
        <w:t>D 4383</w:t>
      </w:r>
      <w:r w:rsidRPr="004C6418">
        <w:rPr>
          <w:rFonts w:ascii="Times New Roman" w:hAnsi="Times New Roman"/>
          <w:szCs w:val="24"/>
        </w:rPr>
        <w:t xml:space="preserve">. </w:t>
      </w:r>
      <w:r w:rsidR="00FE28A6" w:rsidRPr="004C6418">
        <w:rPr>
          <w:rFonts w:ascii="Times New Roman" w:hAnsi="Times New Roman"/>
          <w:szCs w:val="24"/>
        </w:rPr>
        <w:t xml:space="preserve"> Pavement marker reflector lenses shall be comprised of materials with adequate chemical, water and UV resistance for the intended use</w:t>
      </w:r>
      <w:r w:rsidR="00B438A0" w:rsidRPr="004C6418">
        <w:rPr>
          <w:rFonts w:ascii="Times New Roman" w:hAnsi="Times New Roman"/>
          <w:szCs w:val="24"/>
        </w:rPr>
        <w:t xml:space="preserve"> capable of being installed in a steel casing or </w:t>
      </w:r>
      <w:r w:rsidR="009A6CD2" w:rsidRPr="004C6418">
        <w:rPr>
          <w:rFonts w:ascii="Times New Roman" w:hAnsi="Times New Roman"/>
          <w:szCs w:val="24"/>
        </w:rPr>
        <w:t xml:space="preserve">recessed </w:t>
      </w:r>
      <w:r w:rsidR="00B438A0" w:rsidRPr="004C6418">
        <w:rPr>
          <w:rFonts w:ascii="Times New Roman" w:hAnsi="Times New Roman"/>
          <w:szCs w:val="24"/>
        </w:rPr>
        <w:t>polycarbonate holder</w:t>
      </w:r>
      <w:r w:rsidRPr="004C6418">
        <w:rPr>
          <w:rFonts w:ascii="Times New Roman" w:hAnsi="Times New Roman"/>
          <w:szCs w:val="24"/>
        </w:rPr>
        <w:t xml:space="preserve"> and shall conform as specified</w:t>
      </w:r>
      <w:r w:rsidR="008C610A">
        <w:rPr>
          <w:rFonts w:ascii="Times New Roman" w:hAnsi="Times New Roman"/>
          <w:szCs w:val="24"/>
        </w:rPr>
        <w:t>.</w:t>
      </w:r>
      <w:r w:rsidR="00FE28A6" w:rsidRPr="004C6418">
        <w:rPr>
          <w:rFonts w:ascii="Times New Roman" w:hAnsi="Times New Roman"/>
          <w:szCs w:val="24"/>
        </w:rPr>
        <w:t xml:space="preserve"> </w:t>
      </w:r>
      <w:r w:rsidR="008C610A">
        <w:rPr>
          <w:rFonts w:ascii="Times New Roman" w:hAnsi="Times New Roman"/>
          <w:szCs w:val="24"/>
        </w:rPr>
        <w:t xml:space="preserve"> </w:t>
      </w:r>
      <w:r w:rsidR="00FE28A6" w:rsidRPr="004C6418">
        <w:rPr>
          <w:rFonts w:ascii="Times New Roman" w:hAnsi="Times New Roman"/>
          <w:szCs w:val="24"/>
        </w:rPr>
        <w:t>The reflector lens shall contain one or two prismatic reflective faces to reflect incident light from opposite directions.  The reflector lens shall be in the shape of a shallow frustum of a pyramid.  The bottom of the reflector lens shall be equipped with</w:t>
      </w:r>
      <w:r w:rsidR="002A0FD0" w:rsidRPr="004C6418">
        <w:rPr>
          <w:rFonts w:ascii="Times New Roman" w:hAnsi="Times New Roman"/>
          <w:szCs w:val="24"/>
        </w:rPr>
        <w:t xml:space="preserve"> either</w:t>
      </w:r>
      <w:r w:rsidR="00FE28A6" w:rsidRPr="004C6418">
        <w:rPr>
          <w:rFonts w:ascii="Times New Roman" w:hAnsi="Times New Roman"/>
          <w:szCs w:val="24"/>
        </w:rPr>
        <w:t xml:space="preserve"> an elastomeric pad to permit its attachment to the surface of the </w:t>
      </w:r>
      <w:r w:rsidR="002A0FD0" w:rsidRPr="004C6418">
        <w:rPr>
          <w:rFonts w:ascii="Times New Roman" w:hAnsi="Times New Roman"/>
          <w:szCs w:val="24"/>
        </w:rPr>
        <w:t xml:space="preserve">holder or the </w:t>
      </w:r>
      <w:r w:rsidR="00FE28A6" w:rsidRPr="004C6418">
        <w:rPr>
          <w:rFonts w:ascii="Times New Roman" w:hAnsi="Times New Roman"/>
          <w:szCs w:val="24"/>
        </w:rPr>
        <w:t>manufacturer’s recommended adhesive</w:t>
      </w:r>
      <w:r w:rsidR="002A0FD0" w:rsidRPr="004C6418">
        <w:rPr>
          <w:rFonts w:ascii="Times New Roman" w:hAnsi="Times New Roman"/>
          <w:szCs w:val="24"/>
        </w:rPr>
        <w:t xml:space="preserve"> may be used</w:t>
      </w:r>
      <w:r w:rsidR="00FE28A6" w:rsidRPr="004C6418">
        <w:rPr>
          <w:rFonts w:ascii="Times New Roman" w:hAnsi="Times New Roman"/>
          <w:szCs w:val="24"/>
        </w:rPr>
        <w:t>.  The surfaces of the lens faces sha</w:t>
      </w:r>
      <w:r w:rsidR="004C6418">
        <w:rPr>
          <w:rFonts w:ascii="Times New Roman" w:hAnsi="Times New Roman"/>
          <w:szCs w:val="24"/>
        </w:rPr>
        <w:t>ll p</w:t>
      </w:r>
      <w:r w:rsidR="00FE28A6" w:rsidRPr="004C6418">
        <w:rPr>
          <w:rFonts w:ascii="Times New Roman" w:hAnsi="Times New Roman"/>
          <w:szCs w:val="24"/>
        </w:rPr>
        <w:t xml:space="preserve">rovide extremely durable abrasion resistance. Holders for the markers shall be either a steel casting or a plastic holder </w:t>
      </w:r>
      <w:r w:rsidR="009A6CD2" w:rsidRPr="004C6418">
        <w:rPr>
          <w:rFonts w:ascii="Times New Roman" w:hAnsi="Times New Roman"/>
          <w:szCs w:val="24"/>
        </w:rPr>
        <w:t xml:space="preserve">that is </w:t>
      </w:r>
      <w:r w:rsidR="00FE28A6" w:rsidRPr="004C6418">
        <w:rPr>
          <w:rFonts w:ascii="Times New Roman" w:hAnsi="Times New Roman"/>
          <w:szCs w:val="24"/>
        </w:rPr>
        <w:t>recessed</w:t>
      </w:r>
      <w:r w:rsidR="00A30930" w:rsidRPr="004C6418">
        <w:rPr>
          <w:rFonts w:ascii="Times New Roman" w:hAnsi="Times New Roman"/>
          <w:szCs w:val="24"/>
        </w:rPr>
        <w:t xml:space="preserve"> </w:t>
      </w:r>
      <w:r w:rsidR="00FE28A6" w:rsidRPr="004C6418">
        <w:rPr>
          <w:rFonts w:ascii="Times New Roman" w:hAnsi="Times New Roman"/>
          <w:szCs w:val="24"/>
        </w:rPr>
        <w:t>in a groove.</w:t>
      </w:r>
    </w:p>
    <w:p w14:paraId="685403A9" w14:textId="752B935E" w:rsidR="00FE28A6" w:rsidRPr="004C6418" w:rsidRDefault="008B2BBA" w:rsidP="00FE28A6">
      <w:pPr>
        <w:tabs>
          <w:tab w:val="left" w:pos="180"/>
          <w:tab w:val="left" w:pos="547"/>
          <w:tab w:val="left" w:pos="907"/>
          <w:tab w:val="left" w:pos="1267"/>
        </w:tabs>
        <w:ind w:hanging="8640"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szCs w:val="24"/>
        </w:rPr>
        <w:tab/>
      </w:r>
    </w:p>
    <w:p w14:paraId="7A1D62CD" w14:textId="35027701" w:rsidR="00FE28A6" w:rsidRPr="004C6418" w:rsidRDefault="00150309" w:rsidP="00664840">
      <w:pPr>
        <w:pStyle w:val="ListParagraph"/>
        <w:numPr>
          <w:ilvl w:val="0"/>
          <w:numId w:val="10"/>
        </w:numPr>
        <w:tabs>
          <w:tab w:val="left" w:pos="180"/>
          <w:tab w:val="left" w:pos="907"/>
          <w:tab w:val="left" w:pos="1267"/>
        </w:tabs>
        <w:ind w:left="720"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b/>
          <w:szCs w:val="24"/>
        </w:rPr>
        <w:t>Lenses for Direct</w:t>
      </w:r>
      <w:r w:rsidR="0024111E" w:rsidRPr="004C6418">
        <w:rPr>
          <w:rFonts w:ascii="Times New Roman" w:hAnsi="Times New Roman"/>
          <w:b/>
          <w:szCs w:val="24"/>
        </w:rPr>
        <w:t xml:space="preserve"> </w:t>
      </w:r>
      <w:r w:rsidR="00A34650" w:rsidRPr="004C6418">
        <w:rPr>
          <w:rFonts w:ascii="Times New Roman" w:hAnsi="Times New Roman"/>
          <w:b/>
          <w:szCs w:val="24"/>
        </w:rPr>
        <w:t>S</w:t>
      </w:r>
      <w:r w:rsidR="00FE28A6" w:rsidRPr="004C6418">
        <w:rPr>
          <w:rFonts w:ascii="Times New Roman" w:hAnsi="Times New Roman"/>
          <w:b/>
          <w:szCs w:val="24"/>
        </w:rPr>
        <w:t>RPM</w:t>
      </w:r>
      <w:r w:rsidRPr="004C6418">
        <w:rPr>
          <w:rFonts w:ascii="Times New Roman" w:hAnsi="Times New Roman"/>
          <w:b/>
          <w:szCs w:val="24"/>
        </w:rPr>
        <w:t xml:space="preserve">s without </w:t>
      </w:r>
      <w:r w:rsidR="00656DDD" w:rsidRPr="004C6418">
        <w:rPr>
          <w:rFonts w:ascii="Times New Roman" w:hAnsi="Times New Roman"/>
          <w:b/>
          <w:szCs w:val="24"/>
        </w:rPr>
        <w:t>Holder</w:t>
      </w:r>
      <w:r w:rsidRPr="004C6418">
        <w:rPr>
          <w:rFonts w:ascii="Times New Roman" w:hAnsi="Times New Roman"/>
          <w:b/>
          <w:szCs w:val="24"/>
        </w:rPr>
        <w:t xml:space="preserve">s.  </w:t>
      </w:r>
      <w:r w:rsidR="00FE28A6" w:rsidRPr="004C6418">
        <w:rPr>
          <w:rFonts w:ascii="Times New Roman" w:hAnsi="Times New Roman"/>
          <w:szCs w:val="24"/>
        </w:rPr>
        <w:t xml:space="preserve"> </w:t>
      </w:r>
      <w:r w:rsidR="00BD06B4" w:rsidRPr="004C6418">
        <w:rPr>
          <w:rFonts w:ascii="Times New Roman" w:hAnsi="Times New Roman"/>
          <w:szCs w:val="24"/>
        </w:rPr>
        <w:t>D</w:t>
      </w:r>
      <w:r w:rsidR="00B43B53" w:rsidRPr="004C6418">
        <w:rPr>
          <w:rFonts w:ascii="Times New Roman" w:hAnsi="Times New Roman"/>
          <w:szCs w:val="24"/>
        </w:rPr>
        <w:t xml:space="preserve"> </w:t>
      </w:r>
      <w:r w:rsidR="00BD06B4" w:rsidRPr="004C6418">
        <w:rPr>
          <w:rFonts w:ascii="Times New Roman" w:hAnsi="Times New Roman"/>
          <w:szCs w:val="24"/>
        </w:rPr>
        <w:t>4383</w:t>
      </w:r>
      <w:r w:rsidRPr="004C6418">
        <w:rPr>
          <w:rFonts w:ascii="Times New Roman" w:hAnsi="Times New Roman"/>
          <w:szCs w:val="24"/>
        </w:rPr>
        <w:t xml:space="preserve">. </w:t>
      </w:r>
      <w:r w:rsidR="00FE28A6" w:rsidRPr="004C6418">
        <w:rPr>
          <w:rFonts w:ascii="Times New Roman" w:hAnsi="Times New Roman"/>
          <w:szCs w:val="24"/>
        </w:rPr>
        <w:t xml:space="preserve"> Pavement marker reflector lenses be comprised of materials with adequate chemical, water and UV resistance for the intended use</w:t>
      </w:r>
      <w:r w:rsidRPr="004C6418">
        <w:rPr>
          <w:rFonts w:ascii="Times New Roman" w:hAnsi="Times New Roman"/>
          <w:szCs w:val="24"/>
        </w:rPr>
        <w:t xml:space="preserve"> and shall conform as specified. </w:t>
      </w:r>
      <w:r w:rsidR="00FE28A6" w:rsidRPr="004C6418">
        <w:rPr>
          <w:rFonts w:ascii="Times New Roman" w:hAnsi="Times New Roman"/>
          <w:szCs w:val="24"/>
        </w:rPr>
        <w:t xml:space="preserve">The reflector lens shall contain one or two prismatic reflective faces to reflect incident light from opposite directions.  The reflector lens shall be in the shape of a shallow frustum of a pyramid.  </w:t>
      </w:r>
      <w:r w:rsidR="00C11E75" w:rsidRPr="004C6418">
        <w:rPr>
          <w:rFonts w:ascii="Times New Roman" w:hAnsi="Times New Roman"/>
          <w:szCs w:val="24"/>
        </w:rPr>
        <w:t>The housing for the lens shall be designed for application directly to the pavement in the specified groove</w:t>
      </w:r>
    </w:p>
    <w:p w14:paraId="272C2F87" w14:textId="77777777" w:rsidR="0024111E" w:rsidRPr="004C6418" w:rsidRDefault="0024111E" w:rsidP="00A95D6B">
      <w:pPr>
        <w:tabs>
          <w:tab w:val="left" w:pos="180"/>
          <w:tab w:val="left" w:pos="547"/>
          <w:tab w:val="left" w:pos="907"/>
          <w:tab w:val="left" w:pos="1267"/>
        </w:tabs>
        <w:jc w:val="both"/>
        <w:rPr>
          <w:rFonts w:ascii="Times New Roman" w:hAnsi="Times New Roman"/>
          <w:szCs w:val="24"/>
        </w:rPr>
      </w:pPr>
    </w:p>
    <w:p w14:paraId="6EEB72C8" w14:textId="4B377587" w:rsidR="00C20904" w:rsidRPr="004C6418" w:rsidRDefault="00DD02FD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b/>
          <w:szCs w:val="24"/>
        </w:rPr>
        <w:t>951.</w:t>
      </w:r>
      <w:r w:rsidR="00D52020" w:rsidRPr="004C6418">
        <w:rPr>
          <w:rFonts w:ascii="Times New Roman" w:hAnsi="Times New Roman"/>
          <w:b/>
          <w:szCs w:val="24"/>
        </w:rPr>
        <w:t>0</w:t>
      </w:r>
      <w:r w:rsidR="008A26CC" w:rsidRPr="004C6418">
        <w:rPr>
          <w:rFonts w:ascii="Times New Roman" w:hAnsi="Times New Roman"/>
          <w:b/>
          <w:szCs w:val="24"/>
        </w:rPr>
        <w:t>7</w:t>
      </w:r>
      <w:r w:rsidR="00D52020" w:rsidRPr="004C6418">
        <w:rPr>
          <w:rFonts w:ascii="Times New Roman" w:hAnsi="Times New Roman"/>
          <w:b/>
          <w:szCs w:val="24"/>
        </w:rPr>
        <w:t>.</w:t>
      </w:r>
      <w:r w:rsidR="0012345D" w:rsidRPr="004C6418">
        <w:rPr>
          <w:rFonts w:ascii="Times New Roman" w:hAnsi="Times New Roman"/>
          <w:b/>
          <w:szCs w:val="24"/>
        </w:rPr>
        <w:t>02</w:t>
      </w:r>
      <w:r w:rsidR="007E75E5" w:rsidRPr="004C6418">
        <w:rPr>
          <w:rFonts w:ascii="Times New Roman" w:hAnsi="Times New Roman"/>
          <w:b/>
          <w:szCs w:val="24"/>
        </w:rPr>
        <w:t xml:space="preserve"> </w:t>
      </w:r>
      <w:r w:rsidR="007C554C" w:rsidRPr="004C6418">
        <w:rPr>
          <w:rFonts w:ascii="Times New Roman" w:hAnsi="Times New Roman"/>
          <w:b/>
          <w:szCs w:val="24"/>
        </w:rPr>
        <w:t xml:space="preserve">SRPM </w:t>
      </w:r>
      <w:r w:rsidR="00D52020" w:rsidRPr="004C6418">
        <w:rPr>
          <w:rFonts w:ascii="Times New Roman" w:hAnsi="Times New Roman"/>
          <w:b/>
          <w:szCs w:val="24"/>
        </w:rPr>
        <w:t>Adhesive</w:t>
      </w:r>
      <w:r w:rsidR="00056206" w:rsidRPr="004C6418">
        <w:rPr>
          <w:rFonts w:ascii="Times New Roman" w:hAnsi="Times New Roman"/>
          <w:b/>
          <w:szCs w:val="24"/>
        </w:rPr>
        <w:t xml:space="preserve">.  </w:t>
      </w:r>
      <w:r w:rsidR="00056206" w:rsidRPr="004C6418">
        <w:rPr>
          <w:rFonts w:ascii="Times New Roman" w:hAnsi="Times New Roman"/>
          <w:szCs w:val="24"/>
        </w:rPr>
        <w:t>M 237</w:t>
      </w:r>
      <w:r w:rsidR="00DB7364" w:rsidRPr="004C6418">
        <w:rPr>
          <w:rFonts w:ascii="Times New Roman" w:hAnsi="Times New Roman"/>
          <w:szCs w:val="24"/>
        </w:rPr>
        <w:t>,</w:t>
      </w:r>
      <w:r w:rsidR="00056206" w:rsidRPr="004C6418">
        <w:rPr>
          <w:rFonts w:ascii="Times New Roman" w:hAnsi="Times New Roman"/>
          <w:szCs w:val="24"/>
        </w:rPr>
        <w:t> Type </w:t>
      </w:r>
      <w:r w:rsidR="00DD1A01" w:rsidRPr="004C6418">
        <w:rPr>
          <w:rFonts w:ascii="Times New Roman" w:hAnsi="Times New Roman"/>
          <w:szCs w:val="24"/>
        </w:rPr>
        <w:t>IV</w:t>
      </w:r>
      <w:r w:rsidR="00DB7364" w:rsidRPr="004C6418">
        <w:rPr>
          <w:rFonts w:ascii="Times New Roman" w:hAnsi="Times New Roman"/>
          <w:szCs w:val="24"/>
        </w:rPr>
        <w:t xml:space="preserve">.  </w:t>
      </w:r>
      <w:r w:rsidR="00D52020" w:rsidRPr="004C6418">
        <w:rPr>
          <w:rFonts w:ascii="Times New Roman" w:hAnsi="Times New Roman"/>
          <w:szCs w:val="24"/>
        </w:rPr>
        <w:t>Use to fasten the</w:t>
      </w:r>
      <w:r w:rsidR="006642E9" w:rsidRPr="004C6418">
        <w:rPr>
          <w:rFonts w:ascii="Times New Roman" w:hAnsi="Times New Roman"/>
          <w:szCs w:val="24"/>
        </w:rPr>
        <w:t xml:space="preserve"> SRPM </w:t>
      </w:r>
      <w:r w:rsidR="00A34650" w:rsidRPr="004C6418">
        <w:rPr>
          <w:rFonts w:ascii="Times New Roman" w:hAnsi="Times New Roman"/>
          <w:szCs w:val="24"/>
        </w:rPr>
        <w:t xml:space="preserve">holders and </w:t>
      </w:r>
      <w:r w:rsidR="0024111E" w:rsidRPr="004C6418">
        <w:rPr>
          <w:rFonts w:ascii="Times New Roman" w:hAnsi="Times New Roman"/>
          <w:szCs w:val="24"/>
        </w:rPr>
        <w:t xml:space="preserve">Direct </w:t>
      </w:r>
      <w:r w:rsidR="00A34650" w:rsidRPr="004C6418">
        <w:rPr>
          <w:rFonts w:ascii="Times New Roman" w:hAnsi="Times New Roman"/>
          <w:szCs w:val="24"/>
        </w:rPr>
        <w:t>SRPM</w:t>
      </w:r>
      <w:r w:rsidR="0024111E" w:rsidRPr="004C6418">
        <w:rPr>
          <w:rFonts w:ascii="Times New Roman" w:hAnsi="Times New Roman"/>
          <w:szCs w:val="24"/>
        </w:rPr>
        <w:t>s to</w:t>
      </w:r>
      <w:r w:rsidR="00D52020" w:rsidRPr="004C6418">
        <w:rPr>
          <w:rFonts w:ascii="Times New Roman" w:hAnsi="Times New Roman"/>
          <w:szCs w:val="24"/>
        </w:rPr>
        <w:t xml:space="preserve"> the pavement as specified</w:t>
      </w:r>
      <w:r w:rsidR="00DB7364" w:rsidRPr="004C6418">
        <w:rPr>
          <w:rFonts w:ascii="Times New Roman" w:hAnsi="Times New Roman"/>
          <w:szCs w:val="24"/>
        </w:rPr>
        <w:t xml:space="preserve">. </w:t>
      </w:r>
      <w:r w:rsidR="00056206" w:rsidRPr="004C6418">
        <w:rPr>
          <w:rFonts w:ascii="Times New Roman" w:hAnsi="Times New Roman"/>
          <w:szCs w:val="24"/>
        </w:rPr>
        <w:t xml:space="preserve">Rapid </w:t>
      </w:r>
      <w:r w:rsidR="00B43B53" w:rsidRPr="004C6418">
        <w:rPr>
          <w:rFonts w:ascii="Times New Roman" w:hAnsi="Times New Roman"/>
          <w:szCs w:val="24"/>
        </w:rPr>
        <w:t xml:space="preserve">set </w:t>
      </w:r>
      <w:r w:rsidR="00056206" w:rsidRPr="004C6418">
        <w:rPr>
          <w:rFonts w:ascii="Times New Roman" w:hAnsi="Times New Roman"/>
          <w:szCs w:val="24"/>
        </w:rPr>
        <w:t>adhesives shall not be used.</w:t>
      </w:r>
      <w:r w:rsidR="0024111E" w:rsidRPr="004C6418">
        <w:rPr>
          <w:rFonts w:ascii="Times New Roman" w:hAnsi="Times New Roman"/>
          <w:szCs w:val="24"/>
        </w:rPr>
        <w:t xml:space="preserve"> The surface of all marker lenses shall be free of gloss or substances that will inhibit bonding of the adhesive.</w:t>
      </w:r>
    </w:p>
    <w:p w14:paraId="599F5FDC" w14:textId="77777777" w:rsidR="0031515D" w:rsidRPr="004C6418" w:rsidRDefault="0031515D" w:rsidP="0031515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szCs w:val="24"/>
        </w:rPr>
      </w:pPr>
    </w:p>
    <w:p w14:paraId="522D68D7" w14:textId="03319790" w:rsidR="001D1253" w:rsidRPr="004C6418" w:rsidRDefault="00DD02FD" w:rsidP="0031515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/>
          <w:b/>
          <w:szCs w:val="24"/>
        </w:rPr>
      </w:pPr>
      <w:r w:rsidRPr="004C6418">
        <w:rPr>
          <w:rFonts w:ascii="Times New Roman" w:hAnsi="Times New Roman"/>
          <w:b/>
          <w:szCs w:val="24"/>
        </w:rPr>
        <w:t>951.</w:t>
      </w:r>
      <w:r w:rsidR="00D52020" w:rsidRPr="004C6418">
        <w:rPr>
          <w:rFonts w:ascii="Times New Roman" w:hAnsi="Times New Roman"/>
          <w:b/>
          <w:szCs w:val="24"/>
        </w:rPr>
        <w:t>0</w:t>
      </w:r>
      <w:r w:rsidR="008A26CC" w:rsidRPr="004C6418">
        <w:rPr>
          <w:rFonts w:ascii="Times New Roman" w:hAnsi="Times New Roman"/>
          <w:b/>
          <w:szCs w:val="24"/>
        </w:rPr>
        <w:t>7</w:t>
      </w:r>
      <w:r w:rsidR="0024111E" w:rsidRPr="004C6418">
        <w:rPr>
          <w:rFonts w:ascii="Times New Roman" w:hAnsi="Times New Roman"/>
          <w:b/>
          <w:szCs w:val="24"/>
        </w:rPr>
        <w:t>.03</w:t>
      </w:r>
      <w:r w:rsidR="001400F7" w:rsidRPr="004C6418">
        <w:rPr>
          <w:rFonts w:ascii="Times New Roman" w:hAnsi="Times New Roman"/>
          <w:b/>
          <w:szCs w:val="24"/>
        </w:rPr>
        <w:t> </w:t>
      </w:r>
      <w:r w:rsidR="00854248" w:rsidRPr="004C6418">
        <w:rPr>
          <w:rFonts w:ascii="Times New Roman" w:hAnsi="Times New Roman"/>
          <w:b/>
          <w:szCs w:val="24"/>
        </w:rPr>
        <w:t>S</w:t>
      </w:r>
      <w:r w:rsidR="00A356FF" w:rsidRPr="004C6418">
        <w:rPr>
          <w:rFonts w:ascii="Times New Roman" w:hAnsi="Times New Roman"/>
          <w:b/>
          <w:szCs w:val="24"/>
        </w:rPr>
        <w:t>RPM</w:t>
      </w:r>
      <w:r w:rsidR="00AF5E10" w:rsidRPr="004C6418">
        <w:rPr>
          <w:rFonts w:ascii="Times New Roman" w:hAnsi="Times New Roman"/>
          <w:b/>
          <w:szCs w:val="24"/>
        </w:rPr>
        <w:t xml:space="preserve"> </w:t>
      </w:r>
      <w:r w:rsidR="00E37D77" w:rsidRPr="004C6418">
        <w:rPr>
          <w:rFonts w:ascii="Times New Roman" w:hAnsi="Times New Roman"/>
          <w:b/>
          <w:szCs w:val="24"/>
        </w:rPr>
        <w:t xml:space="preserve">Holders </w:t>
      </w:r>
    </w:p>
    <w:p w14:paraId="5133EBAD" w14:textId="77777777" w:rsidR="007C554C" w:rsidRPr="004C6418" w:rsidRDefault="007C554C" w:rsidP="0031515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/>
          <w:b/>
          <w:szCs w:val="24"/>
        </w:rPr>
      </w:pPr>
    </w:p>
    <w:p w14:paraId="4FE531C0" w14:textId="56F15D87" w:rsidR="00FE28A6" w:rsidRPr="004C6418" w:rsidRDefault="000856CC" w:rsidP="00664840">
      <w:pPr>
        <w:pStyle w:val="ListParagraph"/>
        <w:numPr>
          <w:ilvl w:val="0"/>
          <w:numId w:val="12"/>
        </w:numPr>
        <w:tabs>
          <w:tab w:val="left" w:pos="187"/>
          <w:tab w:val="left" w:pos="907"/>
          <w:tab w:val="left" w:pos="1267"/>
        </w:tabs>
        <w:ind w:left="720"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b/>
          <w:szCs w:val="24"/>
        </w:rPr>
        <w:lastRenderedPageBreak/>
        <w:t>Steel Casting.</w:t>
      </w:r>
      <w:r w:rsidR="003A287F" w:rsidRPr="004C6418">
        <w:rPr>
          <w:rFonts w:ascii="Times New Roman" w:hAnsi="Times New Roman"/>
          <w:b/>
          <w:szCs w:val="24"/>
        </w:rPr>
        <w:t xml:space="preserve"> </w:t>
      </w:r>
      <w:r w:rsidR="00996129" w:rsidRPr="004C6418">
        <w:rPr>
          <w:rFonts w:ascii="Times New Roman" w:hAnsi="Times New Roman"/>
          <w:b/>
          <w:szCs w:val="24"/>
        </w:rPr>
        <w:t xml:space="preserve"> </w:t>
      </w:r>
      <w:r w:rsidR="00FE28A6" w:rsidRPr="004C6418">
        <w:rPr>
          <w:rFonts w:ascii="Times New Roman" w:hAnsi="Times New Roman"/>
          <w:szCs w:val="24"/>
        </w:rPr>
        <w:t>D4380</w:t>
      </w:r>
      <w:r w:rsidR="00996129" w:rsidRPr="004C6418">
        <w:rPr>
          <w:rFonts w:ascii="Times New Roman" w:hAnsi="Times New Roman"/>
          <w:szCs w:val="24"/>
        </w:rPr>
        <w:t xml:space="preserve">. </w:t>
      </w:r>
      <w:r w:rsidR="00996129" w:rsidRPr="004C6418">
        <w:rPr>
          <w:rFonts w:ascii="Times New Roman" w:hAnsi="Times New Roman"/>
          <w:b/>
          <w:szCs w:val="24"/>
        </w:rPr>
        <w:t xml:space="preserve"> </w:t>
      </w:r>
      <w:r w:rsidR="00D52020" w:rsidRPr="004C6418">
        <w:rPr>
          <w:rFonts w:ascii="Times New Roman" w:hAnsi="Times New Roman"/>
          <w:szCs w:val="24"/>
        </w:rPr>
        <w:t>A 536, Grade 80-55-06, hardened to 51 to 55 R</w:t>
      </w:r>
      <w:r w:rsidR="00D52020" w:rsidRPr="004C6418">
        <w:rPr>
          <w:rFonts w:ascii="Times New Roman" w:hAnsi="Times New Roman"/>
          <w:szCs w:val="24"/>
          <w:vertAlign w:val="subscript"/>
        </w:rPr>
        <w:t>C</w:t>
      </w:r>
      <w:r w:rsidR="00D52020" w:rsidRPr="004C6418">
        <w:rPr>
          <w:rFonts w:ascii="Times New Roman" w:hAnsi="Times New Roman"/>
          <w:szCs w:val="24"/>
        </w:rPr>
        <w:t xml:space="preserve"> per E18</w:t>
      </w:r>
      <w:r w:rsidR="00A74B5B" w:rsidRPr="004C6418">
        <w:rPr>
          <w:rFonts w:ascii="Times New Roman" w:hAnsi="Times New Roman"/>
          <w:szCs w:val="24"/>
        </w:rPr>
        <w:t xml:space="preserve">.  </w:t>
      </w:r>
      <w:r w:rsidR="00D52020" w:rsidRPr="004C6418">
        <w:rPr>
          <w:rFonts w:ascii="Times New Roman" w:hAnsi="Times New Roman"/>
          <w:szCs w:val="24"/>
        </w:rPr>
        <w:t>Casting dimensions shall be a minimum of 9.25 x 5.86 x 1.69 in. and shall not exceed 10.5 x 7.25 x 1.69 in.</w:t>
      </w:r>
      <w:r w:rsidR="00DB7364" w:rsidRPr="004C6418">
        <w:rPr>
          <w:rFonts w:ascii="Times New Roman" w:hAnsi="Times New Roman"/>
          <w:szCs w:val="24"/>
        </w:rPr>
        <w:t xml:space="preserve">  </w:t>
      </w:r>
      <w:r w:rsidR="007C554C" w:rsidRPr="004C6418">
        <w:rPr>
          <w:rFonts w:ascii="Times New Roman" w:hAnsi="Times New Roman"/>
          <w:szCs w:val="24"/>
        </w:rPr>
        <w:t>Steel h</w:t>
      </w:r>
      <w:r w:rsidR="00CB2B0C" w:rsidRPr="004C6418">
        <w:rPr>
          <w:rFonts w:ascii="Times New Roman" w:hAnsi="Times New Roman"/>
          <w:szCs w:val="24"/>
        </w:rPr>
        <w:t>older</w:t>
      </w:r>
      <w:r w:rsidR="007C554C" w:rsidRPr="004C6418">
        <w:rPr>
          <w:rFonts w:ascii="Times New Roman" w:hAnsi="Times New Roman"/>
          <w:szCs w:val="24"/>
        </w:rPr>
        <w:t>s</w:t>
      </w:r>
      <w:r w:rsidR="00CB2B0C" w:rsidRPr="004C6418">
        <w:rPr>
          <w:rFonts w:ascii="Times New Roman" w:hAnsi="Times New Roman"/>
          <w:szCs w:val="24"/>
        </w:rPr>
        <w:t xml:space="preserve"> shall </w:t>
      </w:r>
      <w:proofErr w:type="gramStart"/>
      <w:r w:rsidR="00CB2B0C" w:rsidRPr="004C6418">
        <w:rPr>
          <w:rFonts w:ascii="Times New Roman" w:hAnsi="Times New Roman"/>
          <w:szCs w:val="24"/>
        </w:rPr>
        <w:t>be capable of holding</w:t>
      </w:r>
      <w:proofErr w:type="gramEnd"/>
      <w:r w:rsidR="00CB2B0C" w:rsidRPr="004C6418">
        <w:rPr>
          <w:rFonts w:ascii="Times New Roman" w:hAnsi="Times New Roman"/>
          <w:szCs w:val="24"/>
        </w:rPr>
        <w:t xml:space="preserve"> the </w:t>
      </w:r>
      <w:r w:rsidR="007C554C" w:rsidRPr="004C6418">
        <w:rPr>
          <w:rFonts w:ascii="Times New Roman" w:hAnsi="Times New Roman"/>
          <w:szCs w:val="24"/>
        </w:rPr>
        <w:t xml:space="preserve">marker </w:t>
      </w:r>
      <w:r w:rsidR="00CB2B0C" w:rsidRPr="004C6418">
        <w:rPr>
          <w:rFonts w:ascii="Times New Roman" w:hAnsi="Times New Roman"/>
          <w:szCs w:val="24"/>
        </w:rPr>
        <w:t xml:space="preserve">above the pavement. </w:t>
      </w:r>
      <w:r w:rsidR="003A287F" w:rsidRPr="004C6418">
        <w:rPr>
          <w:rFonts w:ascii="Times New Roman" w:hAnsi="Times New Roman"/>
          <w:szCs w:val="24"/>
        </w:rPr>
        <w:t xml:space="preserve">Both ends of the </w:t>
      </w:r>
      <w:r w:rsidR="007C554C" w:rsidRPr="004C6418">
        <w:rPr>
          <w:rFonts w:ascii="Times New Roman" w:hAnsi="Times New Roman"/>
          <w:szCs w:val="24"/>
        </w:rPr>
        <w:t xml:space="preserve">steel </w:t>
      </w:r>
      <w:r w:rsidR="00CB2B0C" w:rsidRPr="004C6418">
        <w:rPr>
          <w:rFonts w:ascii="Times New Roman" w:hAnsi="Times New Roman"/>
          <w:szCs w:val="24"/>
        </w:rPr>
        <w:t xml:space="preserve">holder </w:t>
      </w:r>
      <w:r w:rsidR="003A287F" w:rsidRPr="004C6418">
        <w:rPr>
          <w:rFonts w:ascii="Times New Roman" w:hAnsi="Times New Roman"/>
          <w:szCs w:val="24"/>
        </w:rPr>
        <w:t xml:space="preserve">shall be shaped to deflect a snow plow blade.  The bottom of the </w:t>
      </w:r>
      <w:r w:rsidR="007C554C" w:rsidRPr="004C6418">
        <w:rPr>
          <w:rFonts w:ascii="Times New Roman" w:hAnsi="Times New Roman"/>
          <w:szCs w:val="24"/>
        </w:rPr>
        <w:t xml:space="preserve">steel </w:t>
      </w:r>
      <w:r w:rsidR="00CB2B0C" w:rsidRPr="004C6418">
        <w:rPr>
          <w:rFonts w:ascii="Times New Roman" w:hAnsi="Times New Roman"/>
          <w:szCs w:val="24"/>
        </w:rPr>
        <w:t>holder</w:t>
      </w:r>
      <w:r w:rsidR="003A287F" w:rsidRPr="004C6418">
        <w:rPr>
          <w:rFonts w:ascii="Times New Roman" w:hAnsi="Times New Roman"/>
          <w:szCs w:val="24"/>
        </w:rPr>
        <w:t xml:space="preserve"> shall incorporate</w:t>
      </w:r>
      <w:r w:rsidR="00C63F04" w:rsidRPr="004C6418">
        <w:rPr>
          <w:rFonts w:ascii="Times New Roman" w:hAnsi="Times New Roman"/>
          <w:szCs w:val="24"/>
        </w:rPr>
        <w:t xml:space="preserve"> two parallel keels and an </w:t>
      </w:r>
      <w:r w:rsidR="001720B1" w:rsidRPr="004C6418">
        <w:rPr>
          <w:rFonts w:ascii="Times New Roman" w:hAnsi="Times New Roman"/>
          <w:szCs w:val="24"/>
        </w:rPr>
        <w:t>accurately</w:t>
      </w:r>
      <w:r w:rsidR="003A287F" w:rsidRPr="004C6418">
        <w:rPr>
          <w:rFonts w:ascii="Times New Roman" w:hAnsi="Times New Roman"/>
          <w:szCs w:val="24"/>
        </w:rPr>
        <w:t xml:space="preserve"> shaped web designed to fit into a grooved surface.  The installed height shall not exceed 0.25 in. above the road surface.</w:t>
      </w:r>
    </w:p>
    <w:p w14:paraId="049DE980" w14:textId="77777777" w:rsidR="00B43B53" w:rsidRPr="004C6418" w:rsidRDefault="00B43B53" w:rsidP="00664840">
      <w:pPr>
        <w:tabs>
          <w:tab w:val="left" w:pos="187"/>
          <w:tab w:val="left" w:pos="907"/>
          <w:tab w:val="left" w:pos="1267"/>
        </w:tabs>
        <w:ind w:left="720" w:hanging="360"/>
        <w:jc w:val="both"/>
        <w:rPr>
          <w:rFonts w:ascii="Times New Roman" w:hAnsi="Times New Roman"/>
          <w:szCs w:val="24"/>
        </w:rPr>
      </w:pPr>
    </w:p>
    <w:p w14:paraId="262AAC76" w14:textId="733EF3A0" w:rsidR="00FE28A6" w:rsidRPr="004C6418" w:rsidRDefault="00B43B53" w:rsidP="00664840">
      <w:pPr>
        <w:pStyle w:val="ListParagraph"/>
        <w:tabs>
          <w:tab w:val="left" w:pos="187"/>
          <w:tab w:val="left" w:pos="720"/>
          <w:tab w:val="left" w:pos="907"/>
          <w:tab w:val="left" w:pos="1267"/>
        </w:tabs>
        <w:suppressAutoHyphens/>
        <w:spacing w:line="240" w:lineRule="exact"/>
        <w:ind w:hanging="360"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szCs w:val="24"/>
        </w:rPr>
        <w:tab/>
      </w:r>
      <w:r w:rsidR="003A287F" w:rsidRPr="004C6418">
        <w:rPr>
          <w:rFonts w:ascii="Times New Roman" w:hAnsi="Times New Roman"/>
          <w:szCs w:val="24"/>
        </w:rPr>
        <w:t xml:space="preserve">The surface of the keel and web shall be free of scale, dirt, oil, grease or any other </w:t>
      </w:r>
      <w:r w:rsidR="000E5B53" w:rsidRPr="004C6418">
        <w:rPr>
          <w:rFonts w:ascii="Times New Roman" w:hAnsi="Times New Roman"/>
          <w:szCs w:val="24"/>
        </w:rPr>
        <w:t>substance that</w:t>
      </w:r>
      <w:r w:rsidR="003A287F" w:rsidRPr="004C6418">
        <w:rPr>
          <w:rFonts w:ascii="Times New Roman" w:hAnsi="Times New Roman"/>
          <w:szCs w:val="24"/>
        </w:rPr>
        <w:t xml:space="preserve"> may reduce its bond to the epoxy adhesive.</w:t>
      </w:r>
      <w:r w:rsidR="00861859" w:rsidRPr="004C6418">
        <w:rPr>
          <w:rFonts w:ascii="Times New Roman" w:hAnsi="Times New Roman"/>
          <w:szCs w:val="24"/>
        </w:rPr>
        <w:t xml:space="preserve"> </w:t>
      </w:r>
      <w:r w:rsidR="001400F7" w:rsidRPr="004C6418">
        <w:rPr>
          <w:rFonts w:ascii="Times New Roman" w:hAnsi="Times New Roman"/>
          <w:szCs w:val="24"/>
        </w:rPr>
        <w:t xml:space="preserve"> </w:t>
      </w:r>
      <w:r w:rsidR="003A287F" w:rsidRPr="004C6418">
        <w:rPr>
          <w:rFonts w:ascii="Times New Roman" w:hAnsi="Times New Roman"/>
          <w:szCs w:val="24"/>
        </w:rPr>
        <w:t xml:space="preserve">The casting shall be </w:t>
      </w:r>
      <w:r w:rsidR="00D2544F" w:rsidRPr="004C6418">
        <w:rPr>
          <w:rFonts w:ascii="Times New Roman" w:hAnsi="Times New Roman"/>
          <w:szCs w:val="24"/>
        </w:rPr>
        <w:t>imprinted</w:t>
      </w:r>
      <w:r w:rsidR="003A287F" w:rsidRPr="004C6418">
        <w:rPr>
          <w:rFonts w:ascii="Times New Roman" w:hAnsi="Times New Roman"/>
          <w:szCs w:val="24"/>
        </w:rPr>
        <w:t xml:space="preserve"> with the </w:t>
      </w:r>
      <w:r w:rsidR="007C554C" w:rsidRPr="004C6418">
        <w:rPr>
          <w:rFonts w:ascii="Times New Roman" w:hAnsi="Times New Roman"/>
          <w:szCs w:val="24"/>
        </w:rPr>
        <w:t>manufacturer’s name and the model number.</w:t>
      </w:r>
    </w:p>
    <w:p w14:paraId="4E26E8AF" w14:textId="77777777" w:rsidR="001D1253" w:rsidRPr="004C6418" w:rsidRDefault="001D1253" w:rsidP="00664840">
      <w:pPr>
        <w:tabs>
          <w:tab w:val="left" w:pos="187"/>
          <w:tab w:val="left" w:pos="720"/>
          <w:tab w:val="left" w:pos="907"/>
          <w:tab w:val="left" w:pos="1267"/>
        </w:tabs>
        <w:suppressAutoHyphens/>
        <w:spacing w:line="240" w:lineRule="exact"/>
        <w:ind w:left="720" w:hanging="360"/>
        <w:jc w:val="both"/>
        <w:rPr>
          <w:rFonts w:ascii="Times New Roman" w:hAnsi="Times New Roman"/>
          <w:szCs w:val="24"/>
        </w:rPr>
      </w:pPr>
    </w:p>
    <w:p w14:paraId="45B955CB" w14:textId="75457E5E" w:rsidR="00FE28A6" w:rsidRPr="004C6418" w:rsidRDefault="000856CC" w:rsidP="00664840">
      <w:pPr>
        <w:pStyle w:val="ListParagraph"/>
        <w:numPr>
          <w:ilvl w:val="0"/>
          <w:numId w:val="12"/>
        </w:numPr>
        <w:tabs>
          <w:tab w:val="left" w:pos="187"/>
          <w:tab w:val="left" w:pos="720"/>
          <w:tab w:val="left" w:pos="907"/>
          <w:tab w:val="left" w:pos="1267"/>
        </w:tabs>
        <w:suppressAutoHyphens/>
        <w:spacing w:line="240" w:lineRule="exact"/>
        <w:ind w:left="720"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b/>
          <w:szCs w:val="24"/>
        </w:rPr>
        <w:t>Polycarbonate.</w:t>
      </w:r>
      <w:r w:rsidR="001D1253" w:rsidRPr="004C6418">
        <w:rPr>
          <w:rFonts w:ascii="Times New Roman" w:hAnsi="Times New Roman"/>
          <w:szCs w:val="24"/>
        </w:rPr>
        <w:t xml:space="preserve">  A polycarbonate plastic material </w:t>
      </w:r>
      <w:r w:rsidR="007C554C" w:rsidRPr="004C6418">
        <w:rPr>
          <w:rFonts w:ascii="Times New Roman" w:hAnsi="Times New Roman"/>
          <w:szCs w:val="24"/>
        </w:rPr>
        <w:t>with dimensions of</w:t>
      </w:r>
      <w:r w:rsidR="001D1253" w:rsidRPr="004C6418">
        <w:rPr>
          <w:rFonts w:ascii="Times New Roman" w:hAnsi="Times New Roman"/>
          <w:szCs w:val="24"/>
        </w:rPr>
        <w:t xml:space="preserve"> 5.00” x 3.00” x 0.70”</w:t>
      </w:r>
      <w:r w:rsidR="007C554C" w:rsidRPr="004C6418">
        <w:rPr>
          <w:rFonts w:ascii="Times New Roman" w:hAnsi="Times New Roman"/>
          <w:szCs w:val="24"/>
        </w:rPr>
        <w:t xml:space="preserve"> c</w:t>
      </w:r>
      <w:r w:rsidR="001D1253" w:rsidRPr="004C6418">
        <w:rPr>
          <w:rFonts w:ascii="Times New Roman" w:hAnsi="Times New Roman"/>
          <w:szCs w:val="24"/>
        </w:rPr>
        <w:t xml:space="preserve">apable of holding a SRPM lens recessed </w:t>
      </w:r>
      <w:r w:rsidR="00151E4A" w:rsidRPr="004C6418">
        <w:rPr>
          <w:rFonts w:ascii="Times New Roman" w:hAnsi="Times New Roman"/>
          <w:szCs w:val="24"/>
        </w:rPr>
        <w:t xml:space="preserve">in a </w:t>
      </w:r>
      <w:r w:rsidR="007C554C" w:rsidRPr="004C6418">
        <w:rPr>
          <w:rFonts w:ascii="Times New Roman" w:hAnsi="Times New Roman"/>
          <w:szCs w:val="24"/>
        </w:rPr>
        <w:t xml:space="preserve">1/8” </w:t>
      </w:r>
      <w:r w:rsidR="00151E4A" w:rsidRPr="004C6418">
        <w:rPr>
          <w:rFonts w:ascii="Times New Roman" w:hAnsi="Times New Roman"/>
          <w:szCs w:val="24"/>
        </w:rPr>
        <w:t xml:space="preserve">groove </w:t>
      </w:r>
      <w:r w:rsidR="001D1253" w:rsidRPr="004C6418">
        <w:rPr>
          <w:rFonts w:ascii="Times New Roman" w:hAnsi="Times New Roman"/>
          <w:szCs w:val="24"/>
        </w:rPr>
        <w:t xml:space="preserve">below the pavement surface. </w:t>
      </w:r>
      <w:r w:rsidR="007C554C" w:rsidRPr="004C6418">
        <w:rPr>
          <w:rFonts w:ascii="Times New Roman" w:hAnsi="Times New Roman"/>
          <w:szCs w:val="24"/>
        </w:rPr>
        <w:t>The polycarbonate holder s</w:t>
      </w:r>
      <w:r w:rsidR="001D1253" w:rsidRPr="004C6418">
        <w:rPr>
          <w:rFonts w:ascii="Times New Roman" w:hAnsi="Times New Roman"/>
          <w:szCs w:val="24"/>
        </w:rPr>
        <w:t xml:space="preserve">hall have tabs capable of extending out onto the pavement </w:t>
      </w:r>
      <w:proofErr w:type="gramStart"/>
      <w:r w:rsidR="001D1253" w:rsidRPr="004C6418">
        <w:rPr>
          <w:rFonts w:ascii="Times New Roman" w:hAnsi="Times New Roman"/>
          <w:szCs w:val="24"/>
        </w:rPr>
        <w:t xml:space="preserve">for </w:t>
      </w:r>
      <w:r w:rsidR="007C554C" w:rsidRPr="004C6418">
        <w:rPr>
          <w:rFonts w:ascii="Times New Roman" w:hAnsi="Times New Roman"/>
          <w:szCs w:val="24"/>
        </w:rPr>
        <w:t xml:space="preserve">the </w:t>
      </w:r>
      <w:r w:rsidR="001D1253" w:rsidRPr="004C6418">
        <w:rPr>
          <w:rFonts w:ascii="Times New Roman" w:hAnsi="Times New Roman"/>
          <w:szCs w:val="24"/>
        </w:rPr>
        <w:t>purpose of</w:t>
      </w:r>
      <w:proofErr w:type="gramEnd"/>
      <w:r w:rsidR="001D1253" w:rsidRPr="004C6418">
        <w:rPr>
          <w:rFonts w:ascii="Times New Roman" w:hAnsi="Times New Roman"/>
          <w:szCs w:val="24"/>
        </w:rPr>
        <w:t xml:space="preserve"> proper positioning.</w:t>
      </w:r>
      <w:r w:rsidR="00F841AA" w:rsidRPr="004C6418">
        <w:rPr>
          <w:rFonts w:ascii="Times New Roman" w:hAnsi="Times New Roman"/>
          <w:szCs w:val="24"/>
        </w:rPr>
        <w:t xml:space="preserve">  The surface of the housing shall be free of dirt, oil, grease or any other </w:t>
      </w:r>
      <w:r w:rsidR="00A31EC8" w:rsidRPr="004C6418">
        <w:rPr>
          <w:rFonts w:ascii="Times New Roman" w:hAnsi="Times New Roman"/>
          <w:szCs w:val="24"/>
        </w:rPr>
        <w:t>substance that</w:t>
      </w:r>
      <w:r w:rsidR="00F841AA" w:rsidRPr="004C6418">
        <w:rPr>
          <w:rFonts w:ascii="Times New Roman" w:hAnsi="Times New Roman"/>
          <w:szCs w:val="24"/>
        </w:rPr>
        <w:t xml:space="preserve"> may reduce its bond to the epoxy adhesive. </w:t>
      </w:r>
      <w:r w:rsidR="001D1253" w:rsidRPr="004C6418">
        <w:rPr>
          <w:rFonts w:ascii="Times New Roman" w:hAnsi="Times New Roman"/>
          <w:szCs w:val="24"/>
        </w:rPr>
        <w:t xml:space="preserve"> </w:t>
      </w:r>
    </w:p>
    <w:p w14:paraId="5B39559D" w14:textId="77777777" w:rsidR="00C20904" w:rsidRPr="004C6418" w:rsidRDefault="00C20904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41963D4E" w14:textId="0FFF554E" w:rsidR="00C20904" w:rsidRPr="004C6418" w:rsidRDefault="00DD02FD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b/>
          <w:szCs w:val="24"/>
        </w:rPr>
        <w:t>951.</w:t>
      </w:r>
      <w:r w:rsidR="00D52020" w:rsidRPr="004C6418">
        <w:rPr>
          <w:rFonts w:ascii="Times New Roman" w:hAnsi="Times New Roman"/>
          <w:b/>
          <w:szCs w:val="24"/>
        </w:rPr>
        <w:t>0</w:t>
      </w:r>
      <w:r w:rsidR="008A26CC" w:rsidRPr="004C6418">
        <w:rPr>
          <w:rFonts w:ascii="Times New Roman" w:hAnsi="Times New Roman"/>
          <w:b/>
          <w:szCs w:val="24"/>
        </w:rPr>
        <w:t>7</w:t>
      </w:r>
      <w:r w:rsidR="007C33DE">
        <w:rPr>
          <w:rFonts w:ascii="Times New Roman" w:hAnsi="Times New Roman"/>
          <w:b/>
          <w:szCs w:val="24"/>
        </w:rPr>
        <w:t>.</w:t>
      </w:r>
      <w:r w:rsidR="0012345D" w:rsidRPr="004C6418">
        <w:rPr>
          <w:rFonts w:ascii="Times New Roman" w:hAnsi="Times New Roman"/>
          <w:b/>
          <w:szCs w:val="24"/>
        </w:rPr>
        <w:t>04</w:t>
      </w:r>
      <w:r w:rsidR="0024111E" w:rsidRPr="004C6418">
        <w:rPr>
          <w:rFonts w:ascii="Times New Roman" w:hAnsi="Times New Roman"/>
          <w:b/>
          <w:szCs w:val="24"/>
        </w:rPr>
        <w:t xml:space="preserve"> </w:t>
      </w:r>
      <w:r w:rsidR="00470C5B" w:rsidRPr="004C6418">
        <w:rPr>
          <w:rFonts w:ascii="Times New Roman" w:hAnsi="Times New Roman"/>
          <w:b/>
          <w:szCs w:val="24"/>
        </w:rPr>
        <w:t xml:space="preserve">Reflector Lens Adhesive.  </w:t>
      </w:r>
      <w:r w:rsidR="001C5647" w:rsidRPr="004C6418">
        <w:rPr>
          <w:rFonts w:ascii="Times New Roman" w:hAnsi="Times New Roman"/>
          <w:szCs w:val="24"/>
        </w:rPr>
        <w:t>Used</w:t>
      </w:r>
      <w:r w:rsidR="001C5647" w:rsidRPr="004C6418">
        <w:rPr>
          <w:rFonts w:ascii="Times New Roman" w:hAnsi="Times New Roman"/>
          <w:b/>
          <w:szCs w:val="24"/>
        </w:rPr>
        <w:t xml:space="preserve"> </w:t>
      </w:r>
      <w:r w:rsidR="00D52020" w:rsidRPr="004C6418">
        <w:rPr>
          <w:rFonts w:ascii="Times New Roman" w:hAnsi="Times New Roman"/>
          <w:szCs w:val="24"/>
        </w:rPr>
        <w:t xml:space="preserve">to fasten the reflector lens to the </w:t>
      </w:r>
      <w:r w:rsidR="001D1253" w:rsidRPr="004C6418">
        <w:rPr>
          <w:rFonts w:ascii="Times New Roman" w:hAnsi="Times New Roman"/>
          <w:szCs w:val="24"/>
        </w:rPr>
        <w:t>ho</w:t>
      </w:r>
      <w:r w:rsidR="000856CC" w:rsidRPr="004C6418">
        <w:rPr>
          <w:rFonts w:ascii="Times New Roman" w:hAnsi="Times New Roman"/>
          <w:szCs w:val="24"/>
        </w:rPr>
        <w:t>lder</w:t>
      </w:r>
      <w:r w:rsidR="00D52020" w:rsidRPr="004C6418">
        <w:rPr>
          <w:rFonts w:ascii="Times New Roman" w:hAnsi="Times New Roman"/>
          <w:szCs w:val="24"/>
        </w:rPr>
        <w:t xml:space="preserve"> in accordance with the manufacturer</w:t>
      </w:r>
      <w:r w:rsidR="00A31EC8" w:rsidRPr="004C6418">
        <w:rPr>
          <w:rFonts w:ascii="Times New Roman" w:hAnsi="Times New Roman"/>
          <w:szCs w:val="24"/>
        </w:rPr>
        <w:t>’</w:t>
      </w:r>
      <w:r w:rsidR="00D52020" w:rsidRPr="004C6418">
        <w:rPr>
          <w:rFonts w:ascii="Times New Roman" w:hAnsi="Times New Roman"/>
          <w:szCs w:val="24"/>
        </w:rPr>
        <w:t>s recommendations.</w:t>
      </w:r>
    </w:p>
    <w:p w14:paraId="3BBAA7F0" w14:textId="77777777" w:rsidR="00826B9E" w:rsidRPr="004C6418" w:rsidRDefault="00826B9E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02C96A6C" w14:textId="1075B466" w:rsidR="00826B9E" w:rsidRPr="004C6418" w:rsidRDefault="00DB5ECF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b/>
          <w:szCs w:val="24"/>
        </w:rPr>
        <w:t>951</w:t>
      </w:r>
      <w:r w:rsidR="0012345D" w:rsidRPr="004C6418">
        <w:rPr>
          <w:rFonts w:ascii="Times New Roman" w:hAnsi="Times New Roman"/>
          <w:b/>
          <w:szCs w:val="24"/>
        </w:rPr>
        <w:t>.</w:t>
      </w:r>
      <w:r w:rsidRPr="004C6418">
        <w:rPr>
          <w:rFonts w:ascii="Times New Roman" w:hAnsi="Times New Roman"/>
          <w:b/>
          <w:szCs w:val="24"/>
        </w:rPr>
        <w:t>0</w:t>
      </w:r>
      <w:r w:rsidR="008A26CC" w:rsidRPr="004C6418">
        <w:rPr>
          <w:rFonts w:ascii="Times New Roman" w:hAnsi="Times New Roman"/>
          <w:b/>
          <w:szCs w:val="24"/>
        </w:rPr>
        <w:t>7</w:t>
      </w:r>
      <w:r w:rsidRPr="004C6418">
        <w:rPr>
          <w:rFonts w:ascii="Times New Roman" w:hAnsi="Times New Roman"/>
          <w:b/>
          <w:szCs w:val="24"/>
        </w:rPr>
        <w:t>.0</w:t>
      </w:r>
      <w:r w:rsidR="007C33DE">
        <w:rPr>
          <w:rFonts w:ascii="Times New Roman" w:hAnsi="Times New Roman"/>
          <w:b/>
          <w:szCs w:val="24"/>
        </w:rPr>
        <w:t>5</w:t>
      </w:r>
      <w:r w:rsidRPr="004C6418">
        <w:rPr>
          <w:rFonts w:ascii="Times New Roman" w:hAnsi="Times New Roman"/>
          <w:b/>
          <w:szCs w:val="24"/>
        </w:rPr>
        <w:t xml:space="preserve"> </w:t>
      </w:r>
      <w:r w:rsidR="00826B9E" w:rsidRPr="004C6418">
        <w:rPr>
          <w:rFonts w:ascii="Times New Roman" w:hAnsi="Times New Roman"/>
          <w:b/>
          <w:szCs w:val="24"/>
        </w:rPr>
        <w:t xml:space="preserve">Non </w:t>
      </w:r>
      <w:proofErr w:type="spellStart"/>
      <w:r w:rsidR="00826B9E" w:rsidRPr="004C6418">
        <w:rPr>
          <w:rFonts w:ascii="Times New Roman" w:hAnsi="Times New Roman"/>
          <w:b/>
          <w:szCs w:val="24"/>
        </w:rPr>
        <w:t>Snowplowable</w:t>
      </w:r>
      <w:proofErr w:type="spellEnd"/>
      <w:r w:rsidR="00826B9E" w:rsidRPr="004C6418">
        <w:rPr>
          <w:rFonts w:ascii="Times New Roman" w:hAnsi="Times New Roman"/>
          <w:b/>
          <w:szCs w:val="24"/>
        </w:rPr>
        <w:t xml:space="preserve"> </w:t>
      </w:r>
      <w:r w:rsidR="002A53CD" w:rsidRPr="004C6418">
        <w:rPr>
          <w:rFonts w:ascii="Times New Roman" w:hAnsi="Times New Roman"/>
          <w:b/>
          <w:szCs w:val="24"/>
        </w:rPr>
        <w:t>Raised Markers</w:t>
      </w:r>
      <w:r w:rsidR="001C5647" w:rsidRPr="004C6418">
        <w:rPr>
          <w:rFonts w:ascii="Times New Roman" w:hAnsi="Times New Roman"/>
          <w:b/>
          <w:szCs w:val="24"/>
        </w:rPr>
        <w:t>.</w:t>
      </w:r>
      <w:r w:rsidR="003559D5" w:rsidRPr="004C6418">
        <w:rPr>
          <w:rFonts w:ascii="Times New Roman" w:hAnsi="Times New Roman"/>
          <w:szCs w:val="24"/>
        </w:rPr>
        <w:t xml:space="preserve">  </w:t>
      </w:r>
      <w:r w:rsidR="00826B9E" w:rsidRPr="004C6418">
        <w:rPr>
          <w:rFonts w:ascii="Times New Roman" w:hAnsi="Times New Roman"/>
          <w:szCs w:val="24"/>
        </w:rPr>
        <w:t>D</w:t>
      </w:r>
      <w:r w:rsidR="00A31EC8" w:rsidRPr="004C6418">
        <w:rPr>
          <w:rFonts w:ascii="Times New Roman" w:hAnsi="Times New Roman"/>
          <w:szCs w:val="24"/>
        </w:rPr>
        <w:t xml:space="preserve"> </w:t>
      </w:r>
      <w:r w:rsidR="00826B9E" w:rsidRPr="004C6418">
        <w:rPr>
          <w:rFonts w:ascii="Times New Roman" w:hAnsi="Times New Roman"/>
          <w:szCs w:val="24"/>
        </w:rPr>
        <w:t>4280</w:t>
      </w:r>
      <w:r w:rsidR="001C5647" w:rsidRPr="004C6418">
        <w:rPr>
          <w:rFonts w:ascii="Times New Roman" w:hAnsi="Times New Roman"/>
          <w:szCs w:val="24"/>
        </w:rPr>
        <w:t>.  NSRPMs</w:t>
      </w:r>
      <w:r w:rsidR="0012345D" w:rsidRPr="004C6418">
        <w:rPr>
          <w:rFonts w:ascii="Times New Roman" w:hAnsi="Times New Roman"/>
          <w:szCs w:val="24"/>
        </w:rPr>
        <w:t>.</w:t>
      </w:r>
      <w:r w:rsidR="0013709E" w:rsidRPr="004C6418">
        <w:rPr>
          <w:rFonts w:ascii="Times New Roman" w:hAnsi="Times New Roman"/>
          <w:szCs w:val="24"/>
        </w:rPr>
        <w:t xml:space="preserve"> </w:t>
      </w:r>
      <w:r w:rsidR="001C5647" w:rsidRPr="004C6418">
        <w:rPr>
          <w:rFonts w:ascii="Times New Roman" w:hAnsi="Times New Roman"/>
          <w:szCs w:val="24"/>
        </w:rPr>
        <w:t xml:space="preserve">shall </w:t>
      </w:r>
      <w:r w:rsidR="00826B9E" w:rsidRPr="004C6418">
        <w:rPr>
          <w:rFonts w:ascii="Times New Roman" w:hAnsi="Times New Roman"/>
          <w:szCs w:val="24"/>
        </w:rPr>
        <w:t>be comprised of materials with adequate chemical, water and UV resistance for the intended use</w:t>
      </w:r>
      <w:r w:rsidR="001C5647" w:rsidRPr="004C6418">
        <w:rPr>
          <w:rFonts w:ascii="Times New Roman" w:hAnsi="Times New Roman"/>
          <w:szCs w:val="24"/>
        </w:rPr>
        <w:t xml:space="preserve"> and shall conform as specified</w:t>
      </w:r>
      <w:r w:rsidR="00826B9E" w:rsidRPr="004C6418">
        <w:rPr>
          <w:rFonts w:ascii="Times New Roman" w:hAnsi="Times New Roman"/>
          <w:szCs w:val="24"/>
        </w:rPr>
        <w:t>.  The reflector lens shall contain one or two prismatic reflective faces to reflect incident light from opposite directions.  The reflector lens shall be in the shape of a shallow frustum of a pyramid.  The bottom of the reflector lens shall be equipped with either a</w:t>
      </w:r>
      <w:r w:rsidR="001C5647" w:rsidRPr="004C6418">
        <w:rPr>
          <w:rFonts w:ascii="Times New Roman" w:hAnsi="Times New Roman"/>
          <w:szCs w:val="24"/>
        </w:rPr>
        <w:t xml:space="preserve"> </w:t>
      </w:r>
      <w:r w:rsidR="00826B9E" w:rsidRPr="004C6418">
        <w:rPr>
          <w:rFonts w:ascii="Times New Roman" w:hAnsi="Times New Roman"/>
          <w:szCs w:val="24"/>
        </w:rPr>
        <w:t>pressure</w:t>
      </w:r>
      <w:r w:rsidR="001C5647" w:rsidRPr="004C6418">
        <w:rPr>
          <w:rFonts w:ascii="Times New Roman" w:hAnsi="Times New Roman"/>
          <w:szCs w:val="24"/>
        </w:rPr>
        <w:t>-sensitive</w:t>
      </w:r>
      <w:r w:rsidR="00826B9E" w:rsidRPr="004C6418">
        <w:rPr>
          <w:rFonts w:ascii="Times New Roman" w:hAnsi="Times New Roman"/>
          <w:szCs w:val="24"/>
        </w:rPr>
        <w:t xml:space="preserve"> elastomeric pad to permit its attachment to the surface or be capable of being installed using a hot bitumen adhesive per the manufacturer’s recommendations.</w:t>
      </w:r>
    </w:p>
    <w:p w14:paraId="5043B2C9" w14:textId="35E2AB0E" w:rsidR="004C6418" w:rsidRDefault="004C6418" w:rsidP="0031515D">
      <w:pPr>
        <w:tabs>
          <w:tab w:val="left" w:pos="187"/>
          <w:tab w:val="left" w:pos="547"/>
          <w:tab w:val="left" w:pos="907"/>
          <w:tab w:val="left" w:pos="1267"/>
          <w:tab w:val="right" w:pos="9360"/>
        </w:tabs>
        <w:suppressAutoHyphens/>
        <w:jc w:val="both"/>
        <w:rPr>
          <w:rFonts w:ascii="Times New Roman" w:hAnsi="Times New Roman"/>
          <w:b/>
          <w:szCs w:val="24"/>
        </w:rPr>
      </w:pPr>
    </w:p>
    <w:p w14:paraId="382DE511" w14:textId="3A32F0E1" w:rsidR="0031515D" w:rsidRPr="004C6418" w:rsidRDefault="004C6418" w:rsidP="0031515D">
      <w:pPr>
        <w:tabs>
          <w:tab w:val="left" w:pos="187"/>
          <w:tab w:val="left" w:pos="547"/>
          <w:tab w:val="left" w:pos="907"/>
          <w:tab w:val="left" w:pos="1267"/>
          <w:tab w:val="right" w:pos="9360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9</w:t>
      </w:r>
      <w:r w:rsidR="002E72AF" w:rsidRPr="004C6418">
        <w:rPr>
          <w:rFonts w:ascii="Times New Roman" w:hAnsi="Times New Roman"/>
          <w:b/>
          <w:szCs w:val="24"/>
        </w:rPr>
        <w:t>51.</w:t>
      </w:r>
      <w:r w:rsidR="00D52020" w:rsidRPr="004C6418">
        <w:rPr>
          <w:rFonts w:ascii="Times New Roman" w:hAnsi="Times New Roman"/>
          <w:b/>
          <w:szCs w:val="24"/>
        </w:rPr>
        <w:t>0</w:t>
      </w:r>
      <w:r w:rsidR="008A26CC" w:rsidRPr="004C6418">
        <w:rPr>
          <w:rFonts w:ascii="Times New Roman" w:hAnsi="Times New Roman"/>
          <w:b/>
          <w:szCs w:val="24"/>
        </w:rPr>
        <w:t>7</w:t>
      </w:r>
      <w:r w:rsidR="00D52020" w:rsidRPr="004C6418">
        <w:rPr>
          <w:rFonts w:ascii="Times New Roman" w:hAnsi="Times New Roman"/>
          <w:b/>
          <w:szCs w:val="24"/>
        </w:rPr>
        <w:t>.0</w:t>
      </w:r>
      <w:r w:rsidR="007C33DE">
        <w:rPr>
          <w:rFonts w:ascii="Times New Roman" w:hAnsi="Times New Roman"/>
          <w:b/>
          <w:szCs w:val="24"/>
        </w:rPr>
        <w:t>6</w:t>
      </w:r>
      <w:r w:rsidR="00DD02FD" w:rsidRPr="004C6418">
        <w:rPr>
          <w:rFonts w:ascii="Times New Roman" w:hAnsi="Times New Roman"/>
          <w:b/>
          <w:szCs w:val="24"/>
        </w:rPr>
        <w:t> </w:t>
      </w:r>
      <w:r w:rsidR="00C9723D" w:rsidRPr="004C6418">
        <w:rPr>
          <w:rFonts w:ascii="Times New Roman" w:hAnsi="Times New Roman"/>
          <w:b/>
          <w:szCs w:val="24"/>
        </w:rPr>
        <w:t>Field</w:t>
      </w:r>
      <w:r w:rsidR="000E521C" w:rsidRPr="004C6418">
        <w:rPr>
          <w:rFonts w:ascii="Times New Roman" w:hAnsi="Times New Roman"/>
          <w:b/>
          <w:szCs w:val="24"/>
        </w:rPr>
        <w:t xml:space="preserve"> </w:t>
      </w:r>
      <w:r w:rsidR="00D52020" w:rsidRPr="004C6418">
        <w:rPr>
          <w:rFonts w:ascii="Times New Roman" w:hAnsi="Times New Roman"/>
          <w:b/>
          <w:szCs w:val="24"/>
        </w:rPr>
        <w:t>Evaluation.</w:t>
      </w:r>
      <w:r w:rsidR="00D52020" w:rsidRPr="004C6418">
        <w:rPr>
          <w:rFonts w:ascii="Times New Roman" w:hAnsi="Times New Roman"/>
          <w:szCs w:val="24"/>
        </w:rPr>
        <w:t xml:space="preserve">  SRPMs shall be evaluated on the National Transportation Product Evaluation Program’s (NTPEP) North Test Deck.  </w:t>
      </w:r>
      <w:r w:rsidR="001C5647" w:rsidRPr="004C6418">
        <w:rPr>
          <w:rFonts w:ascii="Times New Roman" w:hAnsi="Times New Roman"/>
          <w:szCs w:val="24"/>
        </w:rPr>
        <w:t>NS</w:t>
      </w:r>
      <w:r w:rsidR="00D52020" w:rsidRPr="004C6418">
        <w:rPr>
          <w:rFonts w:ascii="Times New Roman" w:hAnsi="Times New Roman"/>
          <w:szCs w:val="24"/>
        </w:rPr>
        <w:t xml:space="preserve">RPMs may be field evaluated on any NTPEP Test Deck.  SRPMs and </w:t>
      </w:r>
      <w:r w:rsidR="001C5647" w:rsidRPr="004C6418">
        <w:rPr>
          <w:rFonts w:ascii="Times New Roman" w:hAnsi="Times New Roman"/>
          <w:szCs w:val="24"/>
        </w:rPr>
        <w:t>NS</w:t>
      </w:r>
      <w:r w:rsidR="00D52020" w:rsidRPr="004C6418">
        <w:rPr>
          <w:rFonts w:ascii="Times New Roman" w:hAnsi="Times New Roman"/>
          <w:szCs w:val="24"/>
        </w:rPr>
        <w:t xml:space="preserve">RPMs that perform satisfactorily throughout the evaluation period will be placed on the Administration’s Qualified Products List (QPL).  Random testing of samples will be </w:t>
      </w:r>
      <w:proofErr w:type="gramStart"/>
      <w:r w:rsidR="00D52020" w:rsidRPr="004C6418">
        <w:rPr>
          <w:rFonts w:ascii="Times New Roman" w:hAnsi="Times New Roman"/>
          <w:szCs w:val="24"/>
        </w:rPr>
        <w:t>performed</w:t>
      </w:r>
      <w:proofErr w:type="gramEnd"/>
      <w:r w:rsidR="00D52020" w:rsidRPr="004C6418">
        <w:rPr>
          <w:rFonts w:ascii="Times New Roman" w:hAnsi="Times New Roman"/>
          <w:szCs w:val="24"/>
        </w:rPr>
        <w:t xml:space="preserve"> and conformance will be determined by the Office of Materials Technology (OMT).</w:t>
      </w:r>
    </w:p>
    <w:p w14:paraId="53B99714" w14:textId="77777777" w:rsidR="002E49A1" w:rsidRPr="004C6418" w:rsidRDefault="002E49A1" w:rsidP="0031515D">
      <w:pPr>
        <w:tabs>
          <w:tab w:val="left" w:pos="187"/>
          <w:tab w:val="left" w:pos="547"/>
          <w:tab w:val="left" w:pos="907"/>
          <w:tab w:val="left" w:pos="1267"/>
          <w:tab w:val="right" w:pos="9360"/>
        </w:tabs>
        <w:suppressAutoHyphens/>
        <w:jc w:val="both"/>
        <w:rPr>
          <w:rFonts w:ascii="Times New Roman" w:hAnsi="Times New Roman"/>
          <w:szCs w:val="24"/>
        </w:rPr>
      </w:pPr>
    </w:p>
    <w:p w14:paraId="11E5C9FD" w14:textId="42B0B1B4" w:rsidR="00DD02FD" w:rsidRPr="004C6418" w:rsidRDefault="002E72AF" w:rsidP="0031515D">
      <w:pPr>
        <w:tabs>
          <w:tab w:val="left" w:pos="187"/>
          <w:tab w:val="left" w:pos="547"/>
          <w:tab w:val="left" w:pos="907"/>
          <w:tab w:val="left" w:pos="1267"/>
          <w:tab w:val="right" w:pos="9360"/>
        </w:tabs>
        <w:suppressAutoHyphens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b/>
          <w:szCs w:val="24"/>
        </w:rPr>
        <w:t>951</w:t>
      </w:r>
      <w:r w:rsidR="00D52020" w:rsidRPr="004C6418">
        <w:rPr>
          <w:rFonts w:ascii="Times New Roman" w:hAnsi="Times New Roman"/>
          <w:b/>
          <w:szCs w:val="24"/>
        </w:rPr>
        <w:t>.0</w:t>
      </w:r>
      <w:r w:rsidR="008A26CC" w:rsidRPr="004C6418">
        <w:rPr>
          <w:rFonts w:ascii="Times New Roman" w:hAnsi="Times New Roman"/>
          <w:b/>
          <w:szCs w:val="24"/>
        </w:rPr>
        <w:t>7</w:t>
      </w:r>
      <w:r w:rsidR="00D52020" w:rsidRPr="004C6418">
        <w:rPr>
          <w:rFonts w:ascii="Times New Roman" w:hAnsi="Times New Roman"/>
          <w:b/>
          <w:szCs w:val="24"/>
        </w:rPr>
        <w:t>.0</w:t>
      </w:r>
      <w:r w:rsidR="007C33DE">
        <w:rPr>
          <w:rFonts w:ascii="Times New Roman" w:hAnsi="Times New Roman"/>
          <w:b/>
          <w:szCs w:val="24"/>
        </w:rPr>
        <w:t>7</w:t>
      </w:r>
      <w:r w:rsidR="001400F7" w:rsidRPr="004C6418">
        <w:rPr>
          <w:rFonts w:ascii="Times New Roman" w:hAnsi="Times New Roman"/>
          <w:b/>
          <w:szCs w:val="24"/>
        </w:rPr>
        <w:t> </w:t>
      </w:r>
      <w:r w:rsidR="00D52020" w:rsidRPr="004C6418">
        <w:rPr>
          <w:rFonts w:ascii="Times New Roman" w:hAnsi="Times New Roman"/>
          <w:b/>
          <w:szCs w:val="24"/>
        </w:rPr>
        <w:t>Quality Assurance Sampling.</w:t>
      </w:r>
      <w:r w:rsidR="00D52020" w:rsidRPr="004C6418">
        <w:rPr>
          <w:rFonts w:ascii="Times New Roman" w:hAnsi="Times New Roman"/>
          <w:szCs w:val="24"/>
        </w:rPr>
        <w:t xml:space="preserve"> </w:t>
      </w:r>
      <w:r w:rsidR="001400F7" w:rsidRPr="004C6418">
        <w:rPr>
          <w:rFonts w:ascii="Times New Roman" w:hAnsi="Times New Roman"/>
          <w:szCs w:val="24"/>
        </w:rPr>
        <w:t xml:space="preserve"> Refer to </w:t>
      </w:r>
      <w:r w:rsidR="00D52020" w:rsidRPr="004C6418">
        <w:rPr>
          <w:rFonts w:ascii="Times New Roman" w:hAnsi="Times New Roman"/>
          <w:szCs w:val="24"/>
        </w:rPr>
        <w:t>549.03.02</w:t>
      </w:r>
      <w:r w:rsidR="00792381" w:rsidRPr="004C6418">
        <w:rPr>
          <w:rFonts w:ascii="Times New Roman" w:hAnsi="Times New Roman"/>
          <w:szCs w:val="24"/>
        </w:rPr>
        <w:t>.</w:t>
      </w:r>
    </w:p>
    <w:p w14:paraId="37829BB8" w14:textId="77777777" w:rsidR="0031515D" w:rsidRPr="004C6418" w:rsidRDefault="0031515D" w:rsidP="0031515D">
      <w:pPr>
        <w:tabs>
          <w:tab w:val="left" w:pos="187"/>
          <w:tab w:val="left" w:pos="547"/>
          <w:tab w:val="left" w:pos="907"/>
          <w:tab w:val="left" w:pos="1267"/>
          <w:tab w:val="right" w:pos="9360"/>
        </w:tabs>
        <w:suppressAutoHyphens/>
        <w:jc w:val="both"/>
        <w:rPr>
          <w:rFonts w:ascii="Times New Roman" w:hAnsi="Times New Roman"/>
          <w:szCs w:val="24"/>
        </w:rPr>
      </w:pPr>
    </w:p>
    <w:p w14:paraId="289CAD26" w14:textId="40B1A452" w:rsidR="003D18F2" w:rsidRPr="004C6418" w:rsidRDefault="00DD02FD">
      <w:pPr>
        <w:tabs>
          <w:tab w:val="left" w:pos="187"/>
          <w:tab w:val="left" w:pos="547"/>
          <w:tab w:val="left" w:pos="907"/>
          <w:tab w:val="left" w:pos="1267"/>
          <w:tab w:val="right" w:pos="9360"/>
        </w:tabs>
        <w:suppressAutoHyphens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b/>
          <w:szCs w:val="24"/>
        </w:rPr>
        <w:t>951.</w:t>
      </w:r>
      <w:r w:rsidR="00D52020" w:rsidRPr="004C6418">
        <w:rPr>
          <w:rFonts w:ascii="Times New Roman" w:hAnsi="Times New Roman"/>
          <w:b/>
          <w:szCs w:val="24"/>
        </w:rPr>
        <w:t>0</w:t>
      </w:r>
      <w:r w:rsidR="008A26CC" w:rsidRPr="004C6418">
        <w:rPr>
          <w:rFonts w:ascii="Times New Roman" w:hAnsi="Times New Roman"/>
          <w:b/>
          <w:szCs w:val="24"/>
        </w:rPr>
        <w:t>7</w:t>
      </w:r>
      <w:r w:rsidR="00D52020" w:rsidRPr="004C6418">
        <w:rPr>
          <w:rFonts w:ascii="Times New Roman" w:hAnsi="Times New Roman"/>
          <w:b/>
          <w:szCs w:val="24"/>
        </w:rPr>
        <w:t>.0</w:t>
      </w:r>
      <w:r w:rsidR="007C33DE">
        <w:rPr>
          <w:rFonts w:ascii="Times New Roman" w:hAnsi="Times New Roman"/>
          <w:b/>
          <w:szCs w:val="24"/>
        </w:rPr>
        <w:t>8</w:t>
      </w:r>
      <w:r w:rsidR="001400F7" w:rsidRPr="004C6418">
        <w:rPr>
          <w:rFonts w:ascii="Times New Roman" w:hAnsi="Times New Roman"/>
          <w:b/>
          <w:szCs w:val="24"/>
        </w:rPr>
        <w:t> </w:t>
      </w:r>
      <w:r w:rsidR="00B70AFC" w:rsidRPr="004C6418">
        <w:rPr>
          <w:rFonts w:ascii="Times New Roman" w:hAnsi="Times New Roman"/>
          <w:b/>
          <w:szCs w:val="24"/>
        </w:rPr>
        <w:t>Material</w:t>
      </w:r>
      <w:r w:rsidR="009A2D0C" w:rsidRPr="004C6418">
        <w:rPr>
          <w:rFonts w:ascii="Times New Roman" w:hAnsi="Times New Roman"/>
          <w:b/>
          <w:szCs w:val="24"/>
        </w:rPr>
        <w:t xml:space="preserve"> Shipment.</w:t>
      </w:r>
      <w:r w:rsidR="009A2D0C" w:rsidRPr="004C6418">
        <w:rPr>
          <w:rFonts w:ascii="Times New Roman" w:hAnsi="Times New Roman"/>
          <w:szCs w:val="24"/>
        </w:rPr>
        <w:t xml:space="preserve">  </w:t>
      </w:r>
      <w:r w:rsidR="00D52020" w:rsidRPr="004C6418">
        <w:rPr>
          <w:rFonts w:ascii="Times New Roman" w:hAnsi="Times New Roman"/>
          <w:szCs w:val="24"/>
        </w:rPr>
        <w:t xml:space="preserve">SRPMs and </w:t>
      </w:r>
      <w:r w:rsidR="00656DDD" w:rsidRPr="004C6418">
        <w:rPr>
          <w:rFonts w:ascii="Times New Roman" w:hAnsi="Times New Roman"/>
          <w:szCs w:val="24"/>
        </w:rPr>
        <w:t>NS</w:t>
      </w:r>
      <w:r w:rsidR="00D52020" w:rsidRPr="004C6418">
        <w:rPr>
          <w:rFonts w:ascii="Times New Roman" w:hAnsi="Times New Roman"/>
          <w:szCs w:val="24"/>
        </w:rPr>
        <w:t>RPMs</w:t>
      </w:r>
      <w:r w:rsidR="00C9723D" w:rsidRPr="004C6418">
        <w:rPr>
          <w:rFonts w:ascii="Times New Roman" w:hAnsi="Times New Roman"/>
          <w:szCs w:val="24"/>
        </w:rPr>
        <w:t xml:space="preserve"> </w:t>
      </w:r>
      <w:r w:rsidR="009A2D0C" w:rsidRPr="004C6418">
        <w:rPr>
          <w:rFonts w:ascii="Times New Roman" w:hAnsi="Times New Roman"/>
          <w:szCs w:val="24"/>
        </w:rPr>
        <w:t>shall be shipped in containers sealed by the manufacturer.  The label on each container shall include the following</w:t>
      </w:r>
      <w:r w:rsidR="009E5027" w:rsidRPr="004C6418">
        <w:rPr>
          <w:rFonts w:ascii="Times New Roman" w:hAnsi="Times New Roman"/>
          <w:szCs w:val="24"/>
        </w:rPr>
        <w:t>.</w:t>
      </w:r>
    </w:p>
    <w:p w14:paraId="1DAB5356" w14:textId="77777777" w:rsidR="0031515D" w:rsidRPr="004C6418" w:rsidRDefault="0031515D" w:rsidP="0031515D">
      <w:pPr>
        <w:tabs>
          <w:tab w:val="left" w:pos="187"/>
          <w:tab w:val="left" w:pos="547"/>
          <w:tab w:val="left" w:pos="907"/>
          <w:tab w:val="left" w:pos="1267"/>
          <w:tab w:val="right" w:pos="9360"/>
        </w:tabs>
        <w:suppressAutoHyphens/>
        <w:rPr>
          <w:rFonts w:ascii="Times New Roman" w:hAnsi="Times New Roman"/>
          <w:szCs w:val="24"/>
        </w:rPr>
      </w:pPr>
    </w:p>
    <w:p w14:paraId="50A8DD7D" w14:textId="77777777" w:rsidR="00616511" w:rsidRPr="004C6418" w:rsidRDefault="007003AB" w:rsidP="00664840">
      <w:pPr>
        <w:numPr>
          <w:ilvl w:val="0"/>
          <w:numId w:val="3"/>
        </w:numPr>
        <w:tabs>
          <w:tab w:val="clear" w:pos="615"/>
          <w:tab w:val="right" w:pos="9360"/>
        </w:tabs>
        <w:suppressAutoHyphens/>
        <w:ind w:left="720" w:hanging="360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szCs w:val="24"/>
        </w:rPr>
        <w:t>Manufacturer’s Name</w:t>
      </w:r>
      <w:r w:rsidR="00773304" w:rsidRPr="004C6418">
        <w:rPr>
          <w:rFonts w:ascii="Times New Roman" w:hAnsi="Times New Roman"/>
          <w:szCs w:val="24"/>
        </w:rPr>
        <w:t>.</w:t>
      </w:r>
    </w:p>
    <w:p w14:paraId="7945D6AE" w14:textId="77777777" w:rsidR="0031515D" w:rsidRPr="004C6418" w:rsidRDefault="0031515D" w:rsidP="00664840">
      <w:pPr>
        <w:tabs>
          <w:tab w:val="left" w:pos="547"/>
          <w:tab w:val="right" w:pos="9360"/>
        </w:tabs>
        <w:suppressAutoHyphens/>
        <w:ind w:left="720" w:hanging="360"/>
        <w:rPr>
          <w:rFonts w:ascii="Times New Roman" w:hAnsi="Times New Roman"/>
          <w:szCs w:val="24"/>
        </w:rPr>
      </w:pPr>
    </w:p>
    <w:p w14:paraId="0749BBFD" w14:textId="36A450E5" w:rsidR="0031515D" w:rsidRPr="004C6418" w:rsidRDefault="007003AB" w:rsidP="00664840">
      <w:pPr>
        <w:numPr>
          <w:ilvl w:val="0"/>
          <w:numId w:val="3"/>
        </w:numPr>
        <w:tabs>
          <w:tab w:val="clear" w:pos="615"/>
        </w:tabs>
        <w:suppressAutoHyphens/>
        <w:ind w:left="720" w:hanging="360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szCs w:val="24"/>
        </w:rPr>
        <w:t>Place of Manufacture</w:t>
      </w:r>
      <w:r w:rsidR="00773304" w:rsidRPr="004C6418">
        <w:rPr>
          <w:rFonts w:ascii="Times New Roman" w:hAnsi="Times New Roman"/>
          <w:szCs w:val="24"/>
        </w:rPr>
        <w:t>.</w:t>
      </w:r>
    </w:p>
    <w:p w14:paraId="32BD863E" w14:textId="77777777" w:rsidR="00616511" w:rsidRPr="004C6418" w:rsidRDefault="00616511" w:rsidP="00664840">
      <w:pPr>
        <w:tabs>
          <w:tab w:val="left" w:pos="547"/>
          <w:tab w:val="right" w:pos="9360"/>
        </w:tabs>
        <w:suppressAutoHyphens/>
        <w:ind w:left="720" w:hanging="360"/>
        <w:rPr>
          <w:rFonts w:ascii="Times New Roman" w:hAnsi="Times New Roman"/>
          <w:szCs w:val="24"/>
        </w:rPr>
      </w:pPr>
    </w:p>
    <w:p w14:paraId="2BD3CE3E" w14:textId="77777777" w:rsidR="00616511" w:rsidRPr="004C6418" w:rsidRDefault="007003AB" w:rsidP="00664840">
      <w:pPr>
        <w:numPr>
          <w:ilvl w:val="0"/>
          <w:numId w:val="3"/>
        </w:numPr>
        <w:tabs>
          <w:tab w:val="clear" w:pos="615"/>
          <w:tab w:val="right" w:pos="9360"/>
        </w:tabs>
        <w:suppressAutoHyphens/>
        <w:ind w:left="720" w:hanging="360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szCs w:val="24"/>
        </w:rPr>
        <w:t>Color of Material and Component Type</w:t>
      </w:r>
      <w:r w:rsidR="00773304" w:rsidRPr="004C6418">
        <w:rPr>
          <w:rFonts w:ascii="Times New Roman" w:hAnsi="Times New Roman"/>
          <w:szCs w:val="24"/>
        </w:rPr>
        <w:t>.</w:t>
      </w:r>
    </w:p>
    <w:p w14:paraId="779BF291" w14:textId="77777777" w:rsidR="00616511" w:rsidRPr="004C6418" w:rsidRDefault="00616511" w:rsidP="00664840">
      <w:pPr>
        <w:tabs>
          <w:tab w:val="left" w:pos="547"/>
          <w:tab w:val="right" w:pos="9360"/>
        </w:tabs>
        <w:suppressAutoHyphens/>
        <w:ind w:left="720" w:hanging="360"/>
        <w:rPr>
          <w:rFonts w:ascii="Times New Roman" w:hAnsi="Times New Roman"/>
          <w:szCs w:val="24"/>
        </w:rPr>
      </w:pPr>
    </w:p>
    <w:p w14:paraId="34B5A0E8" w14:textId="58C03689" w:rsidR="0031515D" w:rsidRPr="004C6418" w:rsidRDefault="007003AB" w:rsidP="00664840">
      <w:pPr>
        <w:numPr>
          <w:ilvl w:val="0"/>
          <w:numId w:val="3"/>
        </w:numPr>
        <w:tabs>
          <w:tab w:val="clear" w:pos="615"/>
          <w:tab w:val="left" w:pos="547"/>
          <w:tab w:val="right" w:pos="9360"/>
        </w:tabs>
        <w:suppressAutoHyphens/>
        <w:ind w:left="720" w:hanging="360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szCs w:val="24"/>
        </w:rPr>
        <w:t>Date of Manufacture (month-year)</w:t>
      </w:r>
      <w:r w:rsidR="00773304" w:rsidRPr="004C6418">
        <w:rPr>
          <w:rFonts w:ascii="Times New Roman" w:hAnsi="Times New Roman"/>
          <w:szCs w:val="24"/>
        </w:rPr>
        <w:t>.</w:t>
      </w:r>
    </w:p>
    <w:p w14:paraId="36EAC46A" w14:textId="77777777" w:rsidR="00616511" w:rsidRPr="004C6418" w:rsidRDefault="00616511" w:rsidP="00664840">
      <w:pPr>
        <w:tabs>
          <w:tab w:val="left" w:pos="547"/>
          <w:tab w:val="right" w:pos="9360"/>
        </w:tabs>
        <w:suppressAutoHyphens/>
        <w:ind w:left="720" w:hanging="360"/>
        <w:rPr>
          <w:rFonts w:ascii="Times New Roman" w:hAnsi="Times New Roman"/>
          <w:szCs w:val="24"/>
        </w:rPr>
      </w:pPr>
    </w:p>
    <w:p w14:paraId="677DF211" w14:textId="77777777" w:rsidR="00616511" w:rsidRPr="004C6418" w:rsidRDefault="007003AB" w:rsidP="00664840">
      <w:pPr>
        <w:numPr>
          <w:ilvl w:val="0"/>
          <w:numId w:val="3"/>
        </w:numPr>
        <w:tabs>
          <w:tab w:val="clear" w:pos="615"/>
          <w:tab w:val="right" w:pos="9360"/>
        </w:tabs>
        <w:suppressAutoHyphens/>
        <w:ind w:left="720" w:hanging="360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szCs w:val="24"/>
        </w:rPr>
        <w:lastRenderedPageBreak/>
        <w:t>Batch and Lot Identification Number</w:t>
      </w:r>
      <w:r w:rsidR="00773304" w:rsidRPr="004C6418">
        <w:rPr>
          <w:rFonts w:ascii="Times New Roman" w:hAnsi="Times New Roman"/>
          <w:szCs w:val="24"/>
        </w:rPr>
        <w:t>.</w:t>
      </w:r>
    </w:p>
    <w:p w14:paraId="65BC7507" w14:textId="77777777" w:rsidR="00616511" w:rsidRPr="004C6418" w:rsidRDefault="00616511" w:rsidP="00664840">
      <w:pPr>
        <w:tabs>
          <w:tab w:val="left" w:pos="547"/>
          <w:tab w:val="right" w:pos="9360"/>
        </w:tabs>
        <w:suppressAutoHyphens/>
        <w:ind w:left="720" w:hanging="360"/>
        <w:rPr>
          <w:rFonts w:ascii="Times New Roman" w:hAnsi="Times New Roman"/>
          <w:szCs w:val="24"/>
        </w:rPr>
      </w:pPr>
    </w:p>
    <w:p w14:paraId="509EAA00" w14:textId="349874D0" w:rsidR="002C5B98" w:rsidRPr="004C6418" w:rsidRDefault="007003AB" w:rsidP="00664840">
      <w:pPr>
        <w:numPr>
          <w:ilvl w:val="0"/>
          <w:numId w:val="3"/>
        </w:numPr>
        <w:tabs>
          <w:tab w:val="clear" w:pos="615"/>
          <w:tab w:val="right" w:pos="9360"/>
        </w:tabs>
        <w:suppressAutoHyphens/>
        <w:ind w:left="720" w:hanging="360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szCs w:val="24"/>
        </w:rPr>
        <w:t>Size/quantity of lot represented</w:t>
      </w:r>
      <w:r w:rsidR="00773304" w:rsidRPr="004C6418">
        <w:rPr>
          <w:rFonts w:ascii="Times New Roman" w:hAnsi="Times New Roman"/>
          <w:szCs w:val="24"/>
        </w:rPr>
        <w:t>.</w:t>
      </w:r>
    </w:p>
    <w:p w14:paraId="2022D640" w14:textId="7C1A8C40" w:rsidR="003D18F2" w:rsidRPr="004C6418" w:rsidRDefault="006202D8">
      <w:pPr>
        <w:tabs>
          <w:tab w:val="left" w:pos="187"/>
          <w:tab w:val="left" w:pos="540"/>
          <w:tab w:val="left" w:pos="907"/>
          <w:tab w:val="left" w:pos="1267"/>
        </w:tabs>
        <w:suppressAutoHyphens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b/>
          <w:szCs w:val="24"/>
        </w:rPr>
        <w:t>951</w:t>
      </w:r>
      <w:r w:rsidR="00D52020" w:rsidRPr="004C6418">
        <w:rPr>
          <w:rFonts w:ascii="Times New Roman" w:hAnsi="Times New Roman"/>
          <w:b/>
          <w:szCs w:val="24"/>
        </w:rPr>
        <w:t>.0</w:t>
      </w:r>
      <w:r w:rsidR="008A26CC" w:rsidRPr="004C6418">
        <w:rPr>
          <w:rFonts w:ascii="Times New Roman" w:hAnsi="Times New Roman"/>
          <w:b/>
          <w:szCs w:val="24"/>
        </w:rPr>
        <w:t>7</w:t>
      </w:r>
      <w:r w:rsidR="00D52020" w:rsidRPr="004C6418">
        <w:rPr>
          <w:rFonts w:ascii="Times New Roman" w:hAnsi="Times New Roman"/>
          <w:b/>
          <w:szCs w:val="24"/>
        </w:rPr>
        <w:t>.0</w:t>
      </w:r>
      <w:r w:rsidR="007C33DE">
        <w:rPr>
          <w:rFonts w:ascii="Times New Roman" w:hAnsi="Times New Roman"/>
          <w:b/>
          <w:szCs w:val="24"/>
        </w:rPr>
        <w:t>9</w:t>
      </w:r>
      <w:r w:rsidR="001400F7" w:rsidRPr="004C6418">
        <w:rPr>
          <w:rFonts w:ascii="Times New Roman" w:hAnsi="Times New Roman"/>
          <w:b/>
          <w:szCs w:val="24"/>
        </w:rPr>
        <w:t> </w:t>
      </w:r>
      <w:r w:rsidR="003A287F" w:rsidRPr="004C6418">
        <w:rPr>
          <w:rFonts w:ascii="Times New Roman" w:hAnsi="Times New Roman"/>
          <w:b/>
          <w:szCs w:val="24"/>
        </w:rPr>
        <w:t xml:space="preserve">Certification.  </w:t>
      </w:r>
      <w:r w:rsidR="00D52020" w:rsidRPr="004C6418">
        <w:rPr>
          <w:rFonts w:ascii="Times New Roman" w:hAnsi="Times New Roman"/>
          <w:szCs w:val="24"/>
        </w:rPr>
        <w:t xml:space="preserve">Furnish certification for all SRPMs and </w:t>
      </w:r>
      <w:r w:rsidR="00656DDD" w:rsidRPr="004C6418">
        <w:rPr>
          <w:rFonts w:ascii="Times New Roman" w:hAnsi="Times New Roman"/>
          <w:szCs w:val="24"/>
        </w:rPr>
        <w:t>NS</w:t>
      </w:r>
      <w:r w:rsidR="00D52020" w:rsidRPr="004C6418">
        <w:rPr>
          <w:rFonts w:ascii="Times New Roman" w:hAnsi="Times New Roman"/>
          <w:szCs w:val="24"/>
        </w:rPr>
        <w:t>RPMs per TC-1.03.</w:t>
      </w:r>
      <w:r w:rsidR="001400F7" w:rsidRPr="004C6418">
        <w:rPr>
          <w:rFonts w:ascii="Times New Roman" w:hAnsi="Times New Roman"/>
          <w:szCs w:val="24"/>
        </w:rPr>
        <w:t xml:space="preserve"> </w:t>
      </w:r>
      <w:r w:rsidR="00D52020" w:rsidRPr="004C6418">
        <w:rPr>
          <w:rFonts w:ascii="Times New Roman" w:hAnsi="Times New Roman"/>
          <w:szCs w:val="24"/>
        </w:rPr>
        <w:t xml:space="preserve"> All SRPMs and </w:t>
      </w:r>
      <w:r w:rsidR="00656DDD" w:rsidRPr="004C6418">
        <w:rPr>
          <w:rFonts w:ascii="Times New Roman" w:hAnsi="Times New Roman"/>
          <w:szCs w:val="24"/>
        </w:rPr>
        <w:t>NS</w:t>
      </w:r>
      <w:r w:rsidR="00D52020" w:rsidRPr="004C6418">
        <w:rPr>
          <w:rFonts w:ascii="Times New Roman" w:hAnsi="Times New Roman"/>
          <w:szCs w:val="24"/>
        </w:rPr>
        <w:t>RPMs supplied shall conform to the identical composition of the samples submitted for NTPEP evaluation.</w:t>
      </w:r>
      <w:r w:rsidR="001400F7" w:rsidRPr="004C6418">
        <w:rPr>
          <w:rFonts w:ascii="Times New Roman" w:hAnsi="Times New Roman"/>
          <w:szCs w:val="24"/>
        </w:rPr>
        <w:t xml:space="preserve"> </w:t>
      </w:r>
      <w:r w:rsidR="00D52020" w:rsidRPr="004C6418">
        <w:rPr>
          <w:rFonts w:ascii="Times New Roman" w:hAnsi="Times New Roman"/>
          <w:szCs w:val="24"/>
        </w:rPr>
        <w:t xml:space="preserve"> Identify SRPMs and </w:t>
      </w:r>
      <w:r w:rsidR="00656DDD" w:rsidRPr="004C6418">
        <w:rPr>
          <w:rFonts w:ascii="Times New Roman" w:hAnsi="Times New Roman"/>
          <w:szCs w:val="24"/>
        </w:rPr>
        <w:t>NS</w:t>
      </w:r>
      <w:r w:rsidR="00D52020" w:rsidRPr="004C6418">
        <w:rPr>
          <w:rFonts w:ascii="Times New Roman" w:hAnsi="Times New Roman"/>
          <w:szCs w:val="24"/>
        </w:rPr>
        <w:t xml:space="preserve">RPMs by referring to the code used on the </w:t>
      </w:r>
      <w:r w:rsidR="00AD73DE" w:rsidRPr="004C6418">
        <w:rPr>
          <w:rFonts w:ascii="Times New Roman" w:hAnsi="Times New Roman"/>
          <w:szCs w:val="24"/>
        </w:rPr>
        <w:t xml:space="preserve">test </w:t>
      </w:r>
      <w:r w:rsidR="00D52020" w:rsidRPr="004C6418">
        <w:rPr>
          <w:rFonts w:ascii="Times New Roman" w:hAnsi="Times New Roman"/>
          <w:szCs w:val="24"/>
        </w:rPr>
        <w:t xml:space="preserve">deck SRPMs and </w:t>
      </w:r>
      <w:r w:rsidR="00656DDD" w:rsidRPr="004C6418">
        <w:rPr>
          <w:rFonts w:ascii="Times New Roman" w:hAnsi="Times New Roman"/>
          <w:szCs w:val="24"/>
        </w:rPr>
        <w:t>NS</w:t>
      </w:r>
      <w:r w:rsidR="00D52020" w:rsidRPr="004C6418">
        <w:rPr>
          <w:rFonts w:ascii="Times New Roman" w:hAnsi="Times New Roman"/>
          <w:szCs w:val="24"/>
        </w:rPr>
        <w:t>RPMs that fail to conform will be rejected.</w:t>
      </w:r>
    </w:p>
    <w:p w14:paraId="73821490" w14:textId="77777777" w:rsidR="00FC0EB7" w:rsidRPr="004C6418" w:rsidRDefault="00FC0EB7" w:rsidP="006202D8">
      <w:pPr>
        <w:tabs>
          <w:tab w:val="left" w:pos="187"/>
          <w:tab w:val="left" w:pos="540"/>
          <w:tab w:val="left" w:pos="907"/>
          <w:tab w:val="left" w:pos="1267"/>
        </w:tabs>
        <w:suppressAutoHyphens/>
        <w:spacing w:line="240" w:lineRule="exact"/>
        <w:rPr>
          <w:rFonts w:ascii="Times New Roman" w:hAnsi="Times New Roman"/>
          <w:szCs w:val="24"/>
        </w:rPr>
      </w:pPr>
    </w:p>
    <w:p w14:paraId="605BC4CF" w14:textId="41745397" w:rsidR="008C63DE" w:rsidRPr="004C6418" w:rsidRDefault="008C63DE" w:rsidP="008C63DE">
      <w:pPr>
        <w:tabs>
          <w:tab w:val="left" w:pos="187"/>
          <w:tab w:val="left" w:pos="540"/>
          <w:tab w:val="left" w:pos="907"/>
          <w:tab w:val="left" w:pos="1267"/>
        </w:tabs>
        <w:suppressAutoHyphens/>
        <w:spacing w:line="240" w:lineRule="exact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szCs w:val="24"/>
        </w:rPr>
        <w:t>The manufacturer shall also provide the following</w:t>
      </w:r>
      <w:r w:rsidR="00A31EC8" w:rsidRPr="004C6418">
        <w:rPr>
          <w:rFonts w:ascii="Times New Roman" w:hAnsi="Times New Roman"/>
          <w:szCs w:val="24"/>
        </w:rPr>
        <w:t>.</w:t>
      </w:r>
    </w:p>
    <w:p w14:paraId="3B9A13A3" w14:textId="77777777" w:rsidR="008C63DE" w:rsidRPr="004C6418" w:rsidRDefault="008C63DE" w:rsidP="008C63DE">
      <w:pPr>
        <w:tabs>
          <w:tab w:val="left" w:pos="187"/>
          <w:tab w:val="left" w:pos="540"/>
          <w:tab w:val="left" w:pos="907"/>
          <w:tab w:val="left" w:pos="1267"/>
        </w:tabs>
        <w:suppressAutoHyphens/>
        <w:spacing w:line="240" w:lineRule="exact"/>
        <w:rPr>
          <w:rFonts w:ascii="Times New Roman" w:hAnsi="Times New Roman"/>
          <w:szCs w:val="24"/>
        </w:rPr>
      </w:pPr>
    </w:p>
    <w:p w14:paraId="20F03746" w14:textId="519C3792" w:rsidR="008C63DE" w:rsidRPr="004C6418" w:rsidRDefault="00E05131" w:rsidP="00664840">
      <w:pPr>
        <w:tabs>
          <w:tab w:val="left" w:pos="187"/>
          <w:tab w:val="left" w:pos="907"/>
          <w:tab w:val="left" w:pos="1267"/>
        </w:tabs>
        <w:suppressAutoHyphens/>
        <w:spacing w:line="240" w:lineRule="exact"/>
        <w:ind w:left="720" w:hanging="360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b/>
          <w:szCs w:val="24"/>
        </w:rPr>
        <w:t>(a)</w:t>
      </w:r>
      <w:r w:rsidRPr="004C6418">
        <w:rPr>
          <w:rFonts w:ascii="Times New Roman" w:hAnsi="Times New Roman"/>
          <w:b/>
          <w:szCs w:val="24"/>
        </w:rPr>
        <w:tab/>
      </w:r>
      <w:r w:rsidR="008C63DE" w:rsidRPr="004C6418">
        <w:rPr>
          <w:rFonts w:ascii="Times New Roman" w:hAnsi="Times New Roman"/>
          <w:szCs w:val="24"/>
        </w:rPr>
        <w:t>Material Safety Data Sheets for all materials submitted for testing and use.</w:t>
      </w:r>
    </w:p>
    <w:p w14:paraId="3A8530DA" w14:textId="77777777" w:rsidR="008C63DE" w:rsidRPr="004C6418" w:rsidRDefault="008C63DE" w:rsidP="00664840">
      <w:pPr>
        <w:tabs>
          <w:tab w:val="left" w:pos="187"/>
          <w:tab w:val="left" w:pos="907"/>
          <w:tab w:val="left" w:pos="1267"/>
        </w:tabs>
        <w:suppressAutoHyphens/>
        <w:spacing w:line="240" w:lineRule="exact"/>
        <w:ind w:left="720" w:hanging="360"/>
        <w:rPr>
          <w:rFonts w:ascii="Times New Roman" w:hAnsi="Times New Roman"/>
          <w:szCs w:val="24"/>
        </w:rPr>
      </w:pPr>
    </w:p>
    <w:p w14:paraId="22AFEC6B" w14:textId="77777777" w:rsidR="008C63DE" w:rsidRPr="004C6418" w:rsidRDefault="008C63DE" w:rsidP="00664840">
      <w:pPr>
        <w:numPr>
          <w:ilvl w:val="0"/>
          <w:numId w:val="6"/>
        </w:numPr>
        <w:tabs>
          <w:tab w:val="clear" w:pos="540"/>
          <w:tab w:val="left" w:pos="187"/>
          <w:tab w:val="left" w:pos="907"/>
          <w:tab w:val="left" w:pos="1267"/>
        </w:tabs>
        <w:suppressAutoHyphens/>
        <w:spacing w:line="240" w:lineRule="exact"/>
        <w:ind w:left="720"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szCs w:val="24"/>
        </w:rPr>
        <w:t>A</w:t>
      </w:r>
      <w:r w:rsidR="00C9723D" w:rsidRPr="004C6418">
        <w:rPr>
          <w:rFonts w:ascii="Times New Roman" w:hAnsi="Times New Roman"/>
          <w:szCs w:val="24"/>
        </w:rPr>
        <w:t xml:space="preserve"> </w:t>
      </w:r>
      <w:r w:rsidRPr="004C6418">
        <w:rPr>
          <w:rFonts w:ascii="Times New Roman" w:hAnsi="Times New Roman"/>
          <w:szCs w:val="24"/>
        </w:rPr>
        <w:t>facility</w:t>
      </w:r>
      <w:r w:rsidR="00C9723D" w:rsidRPr="004C6418">
        <w:rPr>
          <w:rFonts w:ascii="Times New Roman" w:hAnsi="Times New Roman"/>
          <w:szCs w:val="24"/>
        </w:rPr>
        <w:t xml:space="preserve"> </w:t>
      </w:r>
      <w:r w:rsidRPr="004C6418">
        <w:rPr>
          <w:rFonts w:ascii="Times New Roman" w:hAnsi="Times New Roman"/>
          <w:szCs w:val="24"/>
        </w:rPr>
        <w:t xml:space="preserve">capable of producing the </w:t>
      </w:r>
      <w:r w:rsidR="00C9723D" w:rsidRPr="004C6418">
        <w:rPr>
          <w:rFonts w:ascii="Times New Roman" w:hAnsi="Times New Roman"/>
          <w:szCs w:val="24"/>
        </w:rPr>
        <w:t xml:space="preserve">SRPMs and RPMs </w:t>
      </w:r>
      <w:r w:rsidRPr="004C6418">
        <w:rPr>
          <w:rFonts w:ascii="Times New Roman" w:hAnsi="Times New Roman"/>
          <w:szCs w:val="24"/>
        </w:rPr>
        <w:t>in the quantity and quality required.</w:t>
      </w:r>
    </w:p>
    <w:p w14:paraId="520D9AD0" w14:textId="77777777" w:rsidR="008C63DE" w:rsidRPr="004C6418" w:rsidRDefault="008C63DE" w:rsidP="00664840">
      <w:pPr>
        <w:tabs>
          <w:tab w:val="left" w:pos="187"/>
          <w:tab w:val="left" w:pos="907"/>
          <w:tab w:val="left" w:pos="1267"/>
        </w:tabs>
        <w:suppressAutoHyphens/>
        <w:spacing w:line="240" w:lineRule="exact"/>
        <w:ind w:left="720" w:hanging="360"/>
        <w:rPr>
          <w:rFonts w:ascii="Times New Roman" w:hAnsi="Times New Roman"/>
          <w:szCs w:val="24"/>
        </w:rPr>
      </w:pPr>
    </w:p>
    <w:p w14:paraId="6EF90483" w14:textId="710CCA08" w:rsidR="008C63DE" w:rsidRPr="003559D5" w:rsidRDefault="00E05131" w:rsidP="00664840">
      <w:pPr>
        <w:tabs>
          <w:tab w:val="left" w:pos="907"/>
          <w:tab w:val="left" w:pos="1267"/>
        </w:tabs>
        <w:suppressAutoHyphens/>
        <w:spacing w:line="240" w:lineRule="exact"/>
        <w:ind w:left="720" w:hanging="360"/>
        <w:jc w:val="both"/>
        <w:rPr>
          <w:rFonts w:ascii="Times New Roman" w:hAnsi="Times New Roman"/>
          <w:szCs w:val="24"/>
        </w:rPr>
      </w:pPr>
      <w:r w:rsidRPr="004C6418">
        <w:rPr>
          <w:rFonts w:ascii="Times New Roman" w:hAnsi="Times New Roman"/>
          <w:b/>
          <w:szCs w:val="24"/>
        </w:rPr>
        <w:t>(c)</w:t>
      </w:r>
      <w:r w:rsidRPr="004C6418">
        <w:rPr>
          <w:rFonts w:ascii="Times New Roman" w:hAnsi="Times New Roman"/>
          <w:b/>
          <w:szCs w:val="24"/>
        </w:rPr>
        <w:tab/>
      </w:r>
      <w:r w:rsidR="008C63DE" w:rsidRPr="004C6418">
        <w:rPr>
          <w:rFonts w:ascii="Times New Roman" w:hAnsi="Times New Roman"/>
          <w:szCs w:val="24"/>
        </w:rPr>
        <w:t>A laboratory capable of performing the required tests</w:t>
      </w:r>
      <w:r w:rsidR="00C9723D" w:rsidRPr="004C6418">
        <w:rPr>
          <w:rFonts w:ascii="Times New Roman" w:hAnsi="Times New Roman"/>
          <w:szCs w:val="24"/>
        </w:rPr>
        <w:t xml:space="preserve">; </w:t>
      </w:r>
      <w:r w:rsidR="008C63DE" w:rsidRPr="004C6418">
        <w:rPr>
          <w:rFonts w:ascii="Times New Roman" w:hAnsi="Times New Roman"/>
          <w:szCs w:val="24"/>
        </w:rPr>
        <w:t>subject to Administration approval.</w:t>
      </w:r>
      <w:r w:rsidR="00250598" w:rsidRPr="004C6418">
        <w:rPr>
          <w:noProof/>
          <w:szCs w:val="24"/>
        </w:rPr>
        <w:t xml:space="preserve"> </w:t>
      </w:r>
    </w:p>
    <w:p w14:paraId="622F0575" w14:textId="6EA31AB6" w:rsidR="00331BC1" w:rsidRPr="003559D5" w:rsidRDefault="00331BC1" w:rsidP="00664840">
      <w:pPr>
        <w:tabs>
          <w:tab w:val="left" w:pos="187"/>
          <w:tab w:val="left" w:pos="907"/>
          <w:tab w:val="left" w:pos="1267"/>
        </w:tabs>
        <w:suppressAutoHyphens/>
        <w:spacing w:line="360" w:lineRule="auto"/>
        <w:ind w:left="720" w:hanging="360"/>
        <w:rPr>
          <w:rFonts w:ascii="Times New Roman" w:hAnsi="Times New Roman"/>
          <w:szCs w:val="24"/>
        </w:rPr>
      </w:pPr>
    </w:p>
    <w:sectPr w:rsidR="00331BC1" w:rsidRPr="003559D5" w:rsidSect="00664840">
      <w:headerReference w:type="default" r:id="rId12"/>
      <w:footerReference w:type="even" r:id="rId13"/>
      <w:footerReference w:type="default" r:id="rId14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D1F34" w14:textId="77777777" w:rsidR="00062C20" w:rsidRDefault="00062C20">
      <w:pPr>
        <w:spacing w:line="20" w:lineRule="exact"/>
      </w:pPr>
    </w:p>
  </w:endnote>
  <w:endnote w:type="continuationSeparator" w:id="0">
    <w:p w14:paraId="02F2DCA5" w14:textId="77777777" w:rsidR="00062C20" w:rsidRDefault="00062C20">
      <w:r>
        <w:t xml:space="preserve"> </w:t>
      </w:r>
    </w:p>
  </w:endnote>
  <w:endnote w:type="continuationNotice" w:id="1">
    <w:p w14:paraId="04F89340" w14:textId="77777777" w:rsidR="00062C20" w:rsidRDefault="00062C2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70A29" w14:textId="77777777" w:rsidR="00062C20" w:rsidRDefault="00062C20" w:rsidP="00B866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4D9232" w14:textId="77777777" w:rsidR="00062C20" w:rsidRDefault="00062C20" w:rsidP="00331B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alias w:val="LAST MODIFIED DATE"/>
      <w:tag w:val="Latest_x0020_Date"/>
      <w:id w:val="-966653402"/>
      <w:placeholder>
        <w:docPart w:val="7652FFAA6EA14258B72BC4D35341FE5C"/>
      </w:placeholder>
      <w:dataBinding w:prefixMappings="xmlns:ns0='http://schemas.microsoft.com/office/2006/metadata/properties' xmlns:ns1='http://www.w3.org/2001/XMLSchema-instance' xmlns:ns2='80856639-5424-42e1-9476-a1f8e6918ef0' xmlns:ns3='bddfc73b-1e17-43bd-ac9a-906bc1f33284' xmlns:ns4='http://schemas.microsoft.com/sharepoint/v3' xmlns:ns5='http://schemas.microsoft.com/sharepoint/v4' " w:xpath="/ns0:properties[1]/documentManagement[1]/ns3:Latest_x0020_Date[1]" w:storeItemID="{DF92726E-2F54-4E3A-B581-D4BD57A6C51B}"/>
      <w:text/>
    </w:sdtPr>
    <w:sdtContent>
      <w:p w14:paraId="4A5A4DB2" w14:textId="26234928" w:rsidR="00062C20" w:rsidRPr="00793D30" w:rsidRDefault="00062C20" w:rsidP="00793D30">
        <w:pPr>
          <w:pStyle w:val="Footer"/>
          <w:jc w:val="right"/>
        </w:pPr>
        <w:r>
          <w:rPr>
            <w:rFonts w:ascii="Times New Roman" w:hAnsi="Times New Roman"/>
          </w:rPr>
          <w:t>12-20-17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377F0" w14:textId="77777777" w:rsidR="00062C20" w:rsidRDefault="00062C20">
      <w:r>
        <w:separator/>
      </w:r>
    </w:p>
  </w:footnote>
  <w:footnote w:type="continuationSeparator" w:id="0">
    <w:p w14:paraId="53FCF699" w14:textId="77777777" w:rsidR="00062C20" w:rsidRDefault="00062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53BF9" w14:textId="5AFEF647" w:rsidR="00062C20" w:rsidRDefault="00062C20" w:rsidP="00B36EAB">
    <w:pPr>
      <w:tabs>
        <w:tab w:val="right" w:pos="9360"/>
      </w:tabs>
      <w:suppressAutoHyphens/>
      <w:rPr>
        <w:rFonts w:ascii="Times New Roman" w:hAnsi="Times New Roman"/>
        <w:b/>
      </w:rPr>
    </w:pPr>
    <w:r>
      <w:rPr>
        <w:noProof/>
      </w:rPr>
      <w:drawing>
        <wp:inline distT="0" distB="0" distL="0" distR="0" wp14:anchorId="1D586D8A" wp14:editId="646F0B51">
          <wp:extent cx="2914650" cy="429895"/>
          <wp:effectExtent l="0" t="0" r="0" b="8255"/>
          <wp:docPr id="7" name="Picture 7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BA5E41" w14:textId="0AFBABE6" w:rsidR="00062C20" w:rsidRDefault="00062C20" w:rsidP="00B36EAB">
    <w:pPr>
      <w:tabs>
        <w:tab w:val="right" w:pos="9360"/>
      </w:tabs>
      <w:suppressAutoHyphens/>
      <w:rPr>
        <w:rFonts w:ascii="Times New Roman" w:hAnsi="Times New Roman"/>
      </w:rPr>
    </w:pPr>
    <w:sdt>
      <w:sdtPr>
        <w:rPr>
          <w:rFonts w:ascii="Times New Roman" w:hAnsi="Times New Roman"/>
          <w:b/>
        </w:rPr>
        <w:alias w:val="Spec Type"/>
        <w:tag w:val="Spec_x0020_Type"/>
        <w:id w:val="-1240779820"/>
        <w:placeholder>
          <w:docPart w:val="1DD061A1081C49729906D965149BEF3B"/>
        </w:placeholder>
        <w:dataBinding w:prefixMappings="xmlns:ns0='http://schemas.microsoft.com/office/2006/metadata/properties' xmlns:ns1='http://www.w3.org/2001/XMLSchema-instance' xmlns:ns2='80856639-5424-42e1-9476-a1f8e6918ef0' xmlns:ns3='bddfc73b-1e17-43bd-ac9a-906bc1f33284' xmlns:ns4='http://schemas.microsoft.com/sharepoint/v3' xmlns:ns5='http://schemas.microsoft.com/sharepoint/v4' " w:xpath="/ns0:properties[1]/documentManagement[1]/ns2:Spec_x0020_Type[1]" w:storeItemID="{DF92726E-2F54-4E3A-B581-D4BD57A6C51B}"/>
        <w:dropDownList>
          <w:listItem w:value="[Spec Type]"/>
        </w:dropDownList>
      </w:sdtPr>
      <w:sdtContent>
        <w:r>
          <w:rPr>
            <w:rFonts w:ascii="Times New Roman" w:hAnsi="Times New Roman"/>
            <w:b/>
          </w:rPr>
          <w:t>SPECIAL PROVISIONS INSERT</w:t>
        </w:r>
      </w:sdtContent>
    </w:sdt>
    <w:r>
      <w:rPr>
        <w:rFonts w:ascii="Times New Roman" w:hAnsi="Times New Roman"/>
      </w:rPr>
      <w:tab/>
      <w:t xml:space="preserve">CONTRACT NO.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DOCPROPERTY  IFB_ContractNo \* MERGEFORMAT </w:instrText>
    </w:r>
    <w:r>
      <w:rPr>
        <w:rFonts w:ascii="Times New Roman" w:hAnsi="Times New Roman"/>
      </w:rPr>
      <w:fldChar w:fldCharType="separate"/>
    </w:r>
    <w:proofErr w:type="spellStart"/>
    <w:r>
      <w:rPr>
        <w:rFonts w:ascii="Times New Roman" w:hAnsi="Times New Roman"/>
      </w:rPr>
      <w:t>IFB_ContractNo</w:t>
    </w:r>
    <w:proofErr w:type="spellEnd"/>
    <w:r>
      <w:rPr>
        <w:rFonts w:ascii="Times New Roman" w:hAnsi="Times New Roman"/>
      </w:rPr>
      <w:fldChar w:fldCharType="end"/>
    </w:r>
  </w:p>
  <w:p w14:paraId="117A1F35" w14:textId="6F6C2ABF" w:rsidR="00062C20" w:rsidRDefault="00062C20" w:rsidP="00B438A0">
    <w:pPr>
      <w:tabs>
        <w:tab w:val="right" w:pos="9360"/>
      </w:tabs>
      <w:suppressAutoHyphens/>
      <w:rPr>
        <w:rStyle w:val="PageNumber"/>
        <w:rFonts w:ascii="Times New Roman" w:hAnsi="Times New Roman"/>
      </w:rPr>
    </w:pPr>
    <w:sdt>
      <w:sdtPr>
        <w:rPr>
          <w:rFonts w:ascii="Times New Roman" w:hAnsi="Times New Roman"/>
        </w:rPr>
        <w:alias w:val="Title"/>
        <w:tag w:val=""/>
        <w:id w:val="-1568949848"/>
        <w:placeholder>
          <w:docPart w:val="01E6E963EF3546D19D005FA53B6ABFE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rFonts w:ascii="Times New Roman" w:hAnsi="Times New Roman"/>
          </w:rPr>
          <w:t>951.07 — SNOWPLOWABLE RAISED AND NON-SNOWPLOWABLE RAISED PAVEMENT MARKERS</w:t>
        </w:r>
      </w:sdtContent>
    </w:sdt>
    <w:r>
      <w:rPr>
        <w:rFonts w:ascii="Times New Roman" w:hAnsi="Times New Roman"/>
      </w:rPr>
      <w:tab/>
    </w:r>
    <w:r w:rsidRPr="007D0D64">
      <w:rPr>
        <w:rStyle w:val="PageNumber"/>
        <w:rFonts w:ascii="Times New Roman" w:hAnsi="Times New Roman"/>
      </w:rPr>
      <w:fldChar w:fldCharType="begin"/>
    </w:r>
    <w:r w:rsidRPr="007D0D64">
      <w:rPr>
        <w:rStyle w:val="PageNumber"/>
        <w:rFonts w:ascii="Times New Roman" w:hAnsi="Times New Roman"/>
      </w:rPr>
      <w:instrText xml:space="preserve"> PAGE </w:instrText>
    </w:r>
    <w:r w:rsidRPr="007D0D64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 w:rsidRPr="007D0D64">
      <w:rPr>
        <w:rStyle w:val="PageNumber"/>
        <w:rFonts w:ascii="Times New Roman" w:hAnsi="Times New Roman"/>
      </w:rPr>
      <w:fldChar w:fldCharType="end"/>
    </w:r>
    <w:r w:rsidRPr="007D0D64">
      <w:rPr>
        <w:rStyle w:val="PageNumber"/>
        <w:rFonts w:ascii="Times New Roman" w:hAnsi="Times New Roman"/>
      </w:rPr>
      <w:t xml:space="preserve"> of </w:t>
    </w:r>
    <w:r w:rsidRPr="007D0D64">
      <w:rPr>
        <w:rStyle w:val="PageNumber"/>
        <w:rFonts w:ascii="Times New Roman" w:hAnsi="Times New Roman"/>
      </w:rPr>
      <w:fldChar w:fldCharType="begin"/>
    </w:r>
    <w:r w:rsidRPr="007D0D64">
      <w:rPr>
        <w:rStyle w:val="PageNumber"/>
        <w:rFonts w:ascii="Times New Roman" w:hAnsi="Times New Roman"/>
      </w:rPr>
      <w:instrText xml:space="preserve"> NUMPAGES </w:instrText>
    </w:r>
    <w:r w:rsidRPr="007D0D64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3</w:t>
    </w:r>
    <w:r w:rsidRPr="007D0D64">
      <w:rPr>
        <w:rStyle w:val="PageNumber"/>
        <w:rFonts w:ascii="Times New Roman" w:hAnsi="Times New Roman"/>
      </w:rPr>
      <w:fldChar w:fldCharType="end"/>
    </w:r>
  </w:p>
  <w:p w14:paraId="150BF67E" w14:textId="77777777" w:rsidR="00062C20" w:rsidRPr="007D0D64" w:rsidRDefault="00062C20" w:rsidP="00306C13">
    <w:pPr>
      <w:tabs>
        <w:tab w:val="right" w:pos="9360"/>
      </w:tabs>
      <w:suppressAutoHyphens/>
      <w:ind w:left="1080" w:hanging="1080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31987"/>
    <w:multiLevelType w:val="hybridMultilevel"/>
    <w:tmpl w:val="E8743316"/>
    <w:lvl w:ilvl="0" w:tplc="18D880AC">
      <w:start w:val="2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83F7DD0"/>
    <w:multiLevelType w:val="hybridMultilevel"/>
    <w:tmpl w:val="B60A0AE0"/>
    <w:lvl w:ilvl="0" w:tplc="04090011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A504A05"/>
    <w:multiLevelType w:val="hybridMultilevel"/>
    <w:tmpl w:val="9088319C"/>
    <w:lvl w:ilvl="0" w:tplc="B5D42B76">
      <w:start w:val="1"/>
      <w:numFmt w:val="lowerLetter"/>
      <w:lvlText w:val="(%1)"/>
      <w:lvlJc w:val="left"/>
      <w:pPr>
        <w:tabs>
          <w:tab w:val="num" w:pos="615"/>
        </w:tabs>
        <w:ind w:left="615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823CAC"/>
    <w:multiLevelType w:val="hybridMultilevel"/>
    <w:tmpl w:val="B784DB50"/>
    <w:lvl w:ilvl="0" w:tplc="92CAC7F6">
      <w:start w:val="1"/>
      <w:numFmt w:val="lowerLetter"/>
      <w:lvlText w:val="(%1)"/>
      <w:lvlJc w:val="left"/>
      <w:pPr>
        <w:tabs>
          <w:tab w:val="num" w:pos="615"/>
        </w:tabs>
        <w:ind w:left="6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6C3A12"/>
    <w:multiLevelType w:val="hybridMultilevel"/>
    <w:tmpl w:val="D22A12BC"/>
    <w:lvl w:ilvl="0" w:tplc="69F40D5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54D5C"/>
    <w:multiLevelType w:val="hybridMultilevel"/>
    <w:tmpl w:val="DCF2D6C0"/>
    <w:lvl w:ilvl="0" w:tplc="168679AE">
      <w:start w:val="1"/>
      <w:numFmt w:val="lowerLetter"/>
      <w:lvlText w:val="(%1)"/>
      <w:lvlJc w:val="left"/>
      <w:pPr>
        <w:ind w:left="5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6" w15:restartNumberingAfterBreak="0">
    <w:nsid w:val="309B769C"/>
    <w:multiLevelType w:val="hybridMultilevel"/>
    <w:tmpl w:val="46BE79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02452"/>
    <w:multiLevelType w:val="hybridMultilevel"/>
    <w:tmpl w:val="ADCE51A2"/>
    <w:lvl w:ilvl="0" w:tplc="A620A75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26A14"/>
    <w:multiLevelType w:val="hybridMultilevel"/>
    <w:tmpl w:val="A18037D0"/>
    <w:lvl w:ilvl="0" w:tplc="69F40D50">
      <w:start w:val="1"/>
      <w:numFmt w:val="lowerLetter"/>
      <w:lvlText w:val="(%1)"/>
      <w:lvlJc w:val="left"/>
      <w:pPr>
        <w:ind w:left="5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9" w15:restartNumberingAfterBreak="0">
    <w:nsid w:val="6D040BB2"/>
    <w:multiLevelType w:val="hybridMultilevel"/>
    <w:tmpl w:val="C51C62BE"/>
    <w:lvl w:ilvl="0" w:tplc="69F40D50">
      <w:start w:val="1"/>
      <w:numFmt w:val="lowerLetter"/>
      <w:lvlText w:val="(%1)"/>
      <w:lvlJc w:val="left"/>
      <w:pPr>
        <w:tabs>
          <w:tab w:val="num" w:pos="615"/>
        </w:tabs>
        <w:ind w:left="615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31E06F3"/>
    <w:multiLevelType w:val="hybridMultilevel"/>
    <w:tmpl w:val="987A2800"/>
    <w:lvl w:ilvl="0" w:tplc="92CAC7F6">
      <w:start w:val="1"/>
      <w:numFmt w:val="lowerLetter"/>
      <w:lvlText w:val="(%1)"/>
      <w:lvlJc w:val="left"/>
      <w:pPr>
        <w:tabs>
          <w:tab w:val="num" w:pos="615"/>
        </w:tabs>
        <w:ind w:left="615" w:hanging="375"/>
      </w:pPr>
      <w:rPr>
        <w:rFonts w:hint="default"/>
      </w:rPr>
    </w:lvl>
    <w:lvl w:ilvl="1" w:tplc="121AEEAC">
      <w:start w:val="1"/>
      <w:numFmt w:val="decimal"/>
      <w:lvlText w:val="(%2)"/>
      <w:lvlJc w:val="left"/>
      <w:pPr>
        <w:tabs>
          <w:tab w:val="num" w:pos="1350"/>
        </w:tabs>
        <w:ind w:left="135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 w15:restartNumberingAfterBreak="0">
    <w:nsid w:val="7C6F11D6"/>
    <w:multiLevelType w:val="hybridMultilevel"/>
    <w:tmpl w:val="D22A12BC"/>
    <w:lvl w:ilvl="0" w:tplc="69F40D5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5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D42"/>
    <w:rsid w:val="00013E57"/>
    <w:rsid w:val="00030E58"/>
    <w:rsid w:val="000546E5"/>
    <w:rsid w:val="00056206"/>
    <w:rsid w:val="00062C20"/>
    <w:rsid w:val="000856CC"/>
    <w:rsid w:val="000A2B20"/>
    <w:rsid w:val="000A65DB"/>
    <w:rsid w:val="000A76AA"/>
    <w:rsid w:val="000A7DE4"/>
    <w:rsid w:val="000B1EB3"/>
    <w:rsid w:val="000C3E31"/>
    <w:rsid w:val="000E521C"/>
    <w:rsid w:val="000E5B53"/>
    <w:rsid w:val="000E63DD"/>
    <w:rsid w:val="000E6533"/>
    <w:rsid w:val="000F07BC"/>
    <w:rsid w:val="001040E7"/>
    <w:rsid w:val="00115997"/>
    <w:rsid w:val="0012345D"/>
    <w:rsid w:val="001260D8"/>
    <w:rsid w:val="00131760"/>
    <w:rsid w:val="0013484B"/>
    <w:rsid w:val="0013709E"/>
    <w:rsid w:val="001400F7"/>
    <w:rsid w:val="00141C16"/>
    <w:rsid w:val="001426FE"/>
    <w:rsid w:val="00142882"/>
    <w:rsid w:val="00146026"/>
    <w:rsid w:val="00150309"/>
    <w:rsid w:val="00151E4A"/>
    <w:rsid w:val="001528AD"/>
    <w:rsid w:val="00164D20"/>
    <w:rsid w:val="001720B1"/>
    <w:rsid w:val="00186D57"/>
    <w:rsid w:val="001905BB"/>
    <w:rsid w:val="00192638"/>
    <w:rsid w:val="001973DB"/>
    <w:rsid w:val="001A18B8"/>
    <w:rsid w:val="001A5F1B"/>
    <w:rsid w:val="001C0EA3"/>
    <w:rsid w:val="001C5647"/>
    <w:rsid w:val="001D091F"/>
    <w:rsid w:val="001D1253"/>
    <w:rsid w:val="001D1D42"/>
    <w:rsid w:val="001D2815"/>
    <w:rsid w:val="001F08F6"/>
    <w:rsid w:val="001F1D6A"/>
    <w:rsid w:val="00227DBD"/>
    <w:rsid w:val="0024111E"/>
    <w:rsid w:val="002435E4"/>
    <w:rsid w:val="00245C0A"/>
    <w:rsid w:val="00246D39"/>
    <w:rsid w:val="00250598"/>
    <w:rsid w:val="00251C0D"/>
    <w:rsid w:val="00261635"/>
    <w:rsid w:val="0027224C"/>
    <w:rsid w:val="0028108D"/>
    <w:rsid w:val="00281BFB"/>
    <w:rsid w:val="002A0FD0"/>
    <w:rsid w:val="002A53CD"/>
    <w:rsid w:val="002B2DAD"/>
    <w:rsid w:val="002C148D"/>
    <w:rsid w:val="002C5B98"/>
    <w:rsid w:val="002C6492"/>
    <w:rsid w:val="002C7666"/>
    <w:rsid w:val="002E49A1"/>
    <w:rsid w:val="002E5254"/>
    <w:rsid w:val="002E72AF"/>
    <w:rsid w:val="00306C13"/>
    <w:rsid w:val="0031515D"/>
    <w:rsid w:val="0032084A"/>
    <w:rsid w:val="00323B8E"/>
    <w:rsid w:val="00326ABE"/>
    <w:rsid w:val="00326ECB"/>
    <w:rsid w:val="003305D3"/>
    <w:rsid w:val="00331777"/>
    <w:rsid w:val="00331BC1"/>
    <w:rsid w:val="0034569F"/>
    <w:rsid w:val="00353134"/>
    <w:rsid w:val="003549C8"/>
    <w:rsid w:val="003551D5"/>
    <w:rsid w:val="003559D5"/>
    <w:rsid w:val="00356224"/>
    <w:rsid w:val="00366BA5"/>
    <w:rsid w:val="003743BB"/>
    <w:rsid w:val="00377ADC"/>
    <w:rsid w:val="00385E07"/>
    <w:rsid w:val="00392B59"/>
    <w:rsid w:val="003A287F"/>
    <w:rsid w:val="003A2BF3"/>
    <w:rsid w:val="003B12DF"/>
    <w:rsid w:val="003C5FF1"/>
    <w:rsid w:val="003D18F2"/>
    <w:rsid w:val="003D2D29"/>
    <w:rsid w:val="003E1935"/>
    <w:rsid w:val="003E3444"/>
    <w:rsid w:val="003E45EA"/>
    <w:rsid w:val="003F0CBC"/>
    <w:rsid w:val="00400A00"/>
    <w:rsid w:val="0041421B"/>
    <w:rsid w:val="004339D6"/>
    <w:rsid w:val="00451589"/>
    <w:rsid w:val="00467AAC"/>
    <w:rsid w:val="00470C5B"/>
    <w:rsid w:val="0047494B"/>
    <w:rsid w:val="00490478"/>
    <w:rsid w:val="004909BC"/>
    <w:rsid w:val="00490E13"/>
    <w:rsid w:val="004B2B45"/>
    <w:rsid w:val="004C6418"/>
    <w:rsid w:val="004D5E78"/>
    <w:rsid w:val="004D6D72"/>
    <w:rsid w:val="004E57D8"/>
    <w:rsid w:val="004F2843"/>
    <w:rsid w:val="004F595E"/>
    <w:rsid w:val="00506CAB"/>
    <w:rsid w:val="005102FF"/>
    <w:rsid w:val="0051691F"/>
    <w:rsid w:val="00523885"/>
    <w:rsid w:val="00524815"/>
    <w:rsid w:val="00536365"/>
    <w:rsid w:val="00540270"/>
    <w:rsid w:val="00564B5D"/>
    <w:rsid w:val="0056544B"/>
    <w:rsid w:val="005708D8"/>
    <w:rsid w:val="00571822"/>
    <w:rsid w:val="00585B8E"/>
    <w:rsid w:val="005C18BD"/>
    <w:rsid w:val="005C2205"/>
    <w:rsid w:val="005F440F"/>
    <w:rsid w:val="005F68A5"/>
    <w:rsid w:val="005F73E8"/>
    <w:rsid w:val="00602AC2"/>
    <w:rsid w:val="0061342E"/>
    <w:rsid w:val="00614B8E"/>
    <w:rsid w:val="00616511"/>
    <w:rsid w:val="006202D8"/>
    <w:rsid w:val="006207C4"/>
    <w:rsid w:val="00643520"/>
    <w:rsid w:val="0065036C"/>
    <w:rsid w:val="00655709"/>
    <w:rsid w:val="00656DDD"/>
    <w:rsid w:val="006577F9"/>
    <w:rsid w:val="006629CE"/>
    <w:rsid w:val="006642E9"/>
    <w:rsid w:val="00664840"/>
    <w:rsid w:val="00667041"/>
    <w:rsid w:val="00672A66"/>
    <w:rsid w:val="00674552"/>
    <w:rsid w:val="0068579A"/>
    <w:rsid w:val="00695BFA"/>
    <w:rsid w:val="006A4AEE"/>
    <w:rsid w:val="006B0984"/>
    <w:rsid w:val="006B44E4"/>
    <w:rsid w:val="006C436A"/>
    <w:rsid w:val="006D785A"/>
    <w:rsid w:val="006E68ED"/>
    <w:rsid w:val="006F043C"/>
    <w:rsid w:val="007003AB"/>
    <w:rsid w:val="00703D2C"/>
    <w:rsid w:val="00715B87"/>
    <w:rsid w:val="00734666"/>
    <w:rsid w:val="007411DE"/>
    <w:rsid w:val="0074676C"/>
    <w:rsid w:val="00746987"/>
    <w:rsid w:val="007532AF"/>
    <w:rsid w:val="00755E90"/>
    <w:rsid w:val="00757FC8"/>
    <w:rsid w:val="00760412"/>
    <w:rsid w:val="00763A53"/>
    <w:rsid w:val="00773304"/>
    <w:rsid w:val="0078246B"/>
    <w:rsid w:val="00792381"/>
    <w:rsid w:val="007933C9"/>
    <w:rsid w:val="00793D30"/>
    <w:rsid w:val="007A72B4"/>
    <w:rsid w:val="007B6567"/>
    <w:rsid w:val="007B67CC"/>
    <w:rsid w:val="007C33DE"/>
    <w:rsid w:val="007C554C"/>
    <w:rsid w:val="007D0D64"/>
    <w:rsid w:val="007E75E5"/>
    <w:rsid w:val="007F2D65"/>
    <w:rsid w:val="00811AA8"/>
    <w:rsid w:val="00826B9E"/>
    <w:rsid w:val="00854248"/>
    <w:rsid w:val="00861717"/>
    <w:rsid w:val="00861859"/>
    <w:rsid w:val="00863DF0"/>
    <w:rsid w:val="00872A3F"/>
    <w:rsid w:val="0089119C"/>
    <w:rsid w:val="00891EEC"/>
    <w:rsid w:val="008A26CC"/>
    <w:rsid w:val="008B0FF8"/>
    <w:rsid w:val="008B2BBA"/>
    <w:rsid w:val="008B7826"/>
    <w:rsid w:val="008C53CF"/>
    <w:rsid w:val="008C610A"/>
    <w:rsid w:val="008C63DE"/>
    <w:rsid w:val="00903598"/>
    <w:rsid w:val="00904788"/>
    <w:rsid w:val="00915F92"/>
    <w:rsid w:val="00920CC4"/>
    <w:rsid w:val="00926D16"/>
    <w:rsid w:val="00930887"/>
    <w:rsid w:val="00933D21"/>
    <w:rsid w:val="00943BAC"/>
    <w:rsid w:val="00964FD0"/>
    <w:rsid w:val="00980D12"/>
    <w:rsid w:val="0099162C"/>
    <w:rsid w:val="00996129"/>
    <w:rsid w:val="00997A22"/>
    <w:rsid w:val="009A2D0C"/>
    <w:rsid w:val="009A553A"/>
    <w:rsid w:val="009A6CD2"/>
    <w:rsid w:val="009B19C4"/>
    <w:rsid w:val="009B3733"/>
    <w:rsid w:val="009E5027"/>
    <w:rsid w:val="00A06D6B"/>
    <w:rsid w:val="00A14DCB"/>
    <w:rsid w:val="00A15076"/>
    <w:rsid w:val="00A2587F"/>
    <w:rsid w:val="00A2707C"/>
    <w:rsid w:val="00A30930"/>
    <w:rsid w:val="00A31EC8"/>
    <w:rsid w:val="00A34650"/>
    <w:rsid w:val="00A356FF"/>
    <w:rsid w:val="00A37AA4"/>
    <w:rsid w:val="00A41641"/>
    <w:rsid w:val="00A53D61"/>
    <w:rsid w:val="00A55752"/>
    <w:rsid w:val="00A65BB1"/>
    <w:rsid w:val="00A74B5B"/>
    <w:rsid w:val="00A94F7C"/>
    <w:rsid w:val="00A95D6B"/>
    <w:rsid w:val="00AA3FA4"/>
    <w:rsid w:val="00AB03E5"/>
    <w:rsid w:val="00AC5FFA"/>
    <w:rsid w:val="00AD73DE"/>
    <w:rsid w:val="00AF0D6C"/>
    <w:rsid w:val="00AF2555"/>
    <w:rsid w:val="00AF5E10"/>
    <w:rsid w:val="00B04133"/>
    <w:rsid w:val="00B04C03"/>
    <w:rsid w:val="00B0557E"/>
    <w:rsid w:val="00B26000"/>
    <w:rsid w:val="00B26359"/>
    <w:rsid w:val="00B274B5"/>
    <w:rsid w:val="00B30E87"/>
    <w:rsid w:val="00B36EAB"/>
    <w:rsid w:val="00B438A0"/>
    <w:rsid w:val="00B43B53"/>
    <w:rsid w:val="00B567E9"/>
    <w:rsid w:val="00B61B89"/>
    <w:rsid w:val="00B70AFC"/>
    <w:rsid w:val="00B803AC"/>
    <w:rsid w:val="00B81D82"/>
    <w:rsid w:val="00B86679"/>
    <w:rsid w:val="00B90555"/>
    <w:rsid w:val="00B950AD"/>
    <w:rsid w:val="00BA4B19"/>
    <w:rsid w:val="00BB5E96"/>
    <w:rsid w:val="00BC3B4D"/>
    <w:rsid w:val="00BD06B4"/>
    <w:rsid w:val="00BD5D92"/>
    <w:rsid w:val="00BF0AE0"/>
    <w:rsid w:val="00BF5379"/>
    <w:rsid w:val="00C006D2"/>
    <w:rsid w:val="00C11E75"/>
    <w:rsid w:val="00C12A55"/>
    <w:rsid w:val="00C141FC"/>
    <w:rsid w:val="00C17628"/>
    <w:rsid w:val="00C17F28"/>
    <w:rsid w:val="00C20904"/>
    <w:rsid w:val="00C5014D"/>
    <w:rsid w:val="00C54B95"/>
    <w:rsid w:val="00C63F04"/>
    <w:rsid w:val="00C73EAE"/>
    <w:rsid w:val="00C869D7"/>
    <w:rsid w:val="00C9275D"/>
    <w:rsid w:val="00C9723D"/>
    <w:rsid w:val="00CA5F33"/>
    <w:rsid w:val="00CB2B0C"/>
    <w:rsid w:val="00CB4FB2"/>
    <w:rsid w:val="00CB6D93"/>
    <w:rsid w:val="00CB7E1B"/>
    <w:rsid w:val="00CC3158"/>
    <w:rsid w:val="00CC4571"/>
    <w:rsid w:val="00CE0B8B"/>
    <w:rsid w:val="00CE676C"/>
    <w:rsid w:val="00CE7524"/>
    <w:rsid w:val="00CF1005"/>
    <w:rsid w:val="00D0247C"/>
    <w:rsid w:val="00D1098C"/>
    <w:rsid w:val="00D1414E"/>
    <w:rsid w:val="00D2544F"/>
    <w:rsid w:val="00D33B15"/>
    <w:rsid w:val="00D41B1D"/>
    <w:rsid w:val="00D52020"/>
    <w:rsid w:val="00D71CE8"/>
    <w:rsid w:val="00D87E02"/>
    <w:rsid w:val="00D91631"/>
    <w:rsid w:val="00DB1A4E"/>
    <w:rsid w:val="00DB1FC0"/>
    <w:rsid w:val="00DB5ECF"/>
    <w:rsid w:val="00DB7364"/>
    <w:rsid w:val="00DC25CC"/>
    <w:rsid w:val="00DD02FD"/>
    <w:rsid w:val="00DD1A01"/>
    <w:rsid w:val="00DE2B00"/>
    <w:rsid w:val="00DE4394"/>
    <w:rsid w:val="00DE5BBC"/>
    <w:rsid w:val="00DF02DE"/>
    <w:rsid w:val="00DF0360"/>
    <w:rsid w:val="00E05131"/>
    <w:rsid w:val="00E1495E"/>
    <w:rsid w:val="00E1651C"/>
    <w:rsid w:val="00E307D3"/>
    <w:rsid w:val="00E37D77"/>
    <w:rsid w:val="00E44F57"/>
    <w:rsid w:val="00E519A2"/>
    <w:rsid w:val="00E641C2"/>
    <w:rsid w:val="00E7065D"/>
    <w:rsid w:val="00E830B0"/>
    <w:rsid w:val="00E912D7"/>
    <w:rsid w:val="00E95453"/>
    <w:rsid w:val="00E95FF2"/>
    <w:rsid w:val="00EA1376"/>
    <w:rsid w:val="00EA3AD9"/>
    <w:rsid w:val="00EB2086"/>
    <w:rsid w:val="00EB4833"/>
    <w:rsid w:val="00EC2B13"/>
    <w:rsid w:val="00ED675E"/>
    <w:rsid w:val="00ED776B"/>
    <w:rsid w:val="00EE5CC9"/>
    <w:rsid w:val="00F132C8"/>
    <w:rsid w:val="00F234E9"/>
    <w:rsid w:val="00F340BA"/>
    <w:rsid w:val="00F66D3D"/>
    <w:rsid w:val="00F66E36"/>
    <w:rsid w:val="00F726FB"/>
    <w:rsid w:val="00F812EC"/>
    <w:rsid w:val="00F841AA"/>
    <w:rsid w:val="00F954A3"/>
    <w:rsid w:val="00F97E28"/>
    <w:rsid w:val="00FA07A4"/>
    <w:rsid w:val="00FA138C"/>
    <w:rsid w:val="00FA1A95"/>
    <w:rsid w:val="00FA1EBF"/>
    <w:rsid w:val="00FB2566"/>
    <w:rsid w:val="00FB6EB4"/>
    <w:rsid w:val="00FB7A2F"/>
    <w:rsid w:val="00FC0EB7"/>
    <w:rsid w:val="00FD494F"/>
    <w:rsid w:val="00FE0501"/>
    <w:rsid w:val="00FE0BEF"/>
    <w:rsid w:val="00FE28A6"/>
    <w:rsid w:val="00FE51A4"/>
    <w:rsid w:val="00FE6EFD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EE062C2"/>
  <w15:docId w15:val="{064429F5-46E5-470C-A601-470B43CE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0D6C"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rsid w:val="00AF0D6C"/>
    <w:pPr>
      <w:keepNext/>
      <w:tabs>
        <w:tab w:val="left" w:pos="187"/>
        <w:tab w:val="left" w:pos="547"/>
        <w:tab w:val="left" w:pos="720"/>
        <w:tab w:val="left" w:pos="907"/>
        <w:tab w:val="left" w:pos="1267"/>
      </w:tabs>
      <w:suppressAutoHyphens/>
      <w:spacing w:before="80" w:line="240" w:lineRule="exact"/>
      <w:jc w:val="center"/>
      <w:outlineLvl w:val="0"/>
    </w:pPr>
    <w:rPr>
      <w:rFonts w:ascii="Times New Roman" w:hAnsi="Times New Rom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AF0D6C"/>
  </w:style>
  <w:style w:type="character" w:styleId="EndnoteReference">
    <w:name w:val="endnote reference"/>
    <w:basedOn w:val="DefaultParagraphFont"/>
    <w:semiHidden/>
    <w:rsid w:val="00AF0D6C"/>
    <w:rPr>
      <w:vertAlign w:val="superscript"/>
    </w:rPr>
  </w:style>
  <w:style w:type="paragraph" w:styleId="FootnoteText">
    <w:name w:val="footnote text"/>
    <w:basedOn w:val="Normal"/>
    <w:semiHidden/>
    <w:rsid w:val="00AF0D6C"/>
  </w:style>
  <w:style w:type="character" w:styleId="FootnoteReference">
    <w:name w:val="footnote reference"/>
    <w:basedOn w:val="DefaultParagraphFont"/>
    <w:semiHidden/>
    <w:rsid w:val="00AF0D6C"/>
    <w:rPr>
      <w:vertAlign w:val="superscript"/>
    </w:rPr>
  </w:style>
  <w:style w:type="character" w:customStyle="1" w:styleId="Document8">
    <w:name w:val="Document 8"/>
    <w:basedOn w:val="DefaultParagraphFont"/>
    <w:rsid w:val="00AF0D6C"/>
  </w:style>
  <w:style w:type="character" w:customStyle="1" w:styleId="Document4">
    <w:name w:val="Document 4"/>
    <w:basedOn w:val="DefaultParagraphFont"/>
    <w:rsid w:val="00AF0D6C"/>
    <w:rPr>
      <w:b/>
      <w:i/>
      <w:sz w:val="24"/>
    </w:rPr>
  </w:style>
  <w:style w:type="character" w:customStyle="1" w:styleId="Document6">
    <w:name w:val="Document 6"/>
    <w:basedOn w:val="DefaultParagraphFont"/>
    <w:rsid w:val="00AF0D6C"/>
  </w:style>
  <w:style w:type="character" w:customStyle="1" w:styleId="Document5">
    <w:name w:val="Document 5"/>
    <w:basedOn w:val="DefaultParagraphFont"/>
    <w:rsid w:val="00AF0D6C"/>
  </w:style>
  <w:style w:type="character" w:customStyle="1" w:styleId="Document2">
    <w:name w:val="Document 2"/>
    <w:basedOn w:val="DefaultParagraphFont"/>
    <w:rsid w:val="00AF0D6C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AF0D6C"/>
  </w:style>
  <w:style w:type="character" w:customStyle="1" w:styleId="Bibliogrphy">
    <w:name w:val="Bibliogrphy"/>
    <w:basedOn w:val="DefaultParagraphFont"/>
    <w:rsid w:val="00AF0D6C"/>
  </w:style>
  <w:style w:type="character" w:customStyle="1" w:styleId="RightPar1">
    <w:name w:val="Right Par 1"/>
    <w:basedOn w:val="DefaultParagraphFont"/>
    <w:rsid w:val="00AF0D6C"/>
  </w:style>
  <w:style w:type="character" w:customStyle="1" w:styleId="RightPar2">
    <w:name w:val="Right Par 2"/>
    <w:basedOn w:val="DefaultParagraphFont"/>
    <w:rsid w:val="00AF0D6C"/>
  </w:style>
  <w:style w:type="character" w:customStyle="1" w:styleId="Document3">
    <w:name w:val="Document 3"/>
    <w:basedOn w:val="DefaultParagraphFont"/>
    <w:rsid w:val="00AF0D6C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AF0D6C"/>
  </w:style>
  <w:style w:type="character" w:customStyle="1" w:styleId="RightPar4">
    <w:name w:val="Right Par 4"/>
    <w:basedOn w:val="DefaultParagraphFont"/>
    <w:rsid w:val="00AF0D6C"/>
  </w:style>
  <w:style w:type="character" w:customStyle="1" w:styleId="RightPar5">
    <w:name w:val="Right Par 5"/>
    <w:basedOn w:val="DefaultParagraphFont"/>
    <w:rsid w:val="00AF0D6C"/>
  </w:style>
  <w:style w:type="character" w:customStyle="1" w:styleId="RightPar6">
    <w:name w:val="Right Par 6"/>
    <w:basedOn w:val="DefaultParagraphFont"/>
    <w:rsid w:val="00AF0D6C"/>
  </w:style>
  <w:style w:type="character" w:customStyle="1" w:styleId="RightPar7">
    <w:name w:val="Right Par 7"/>
    <w:basedOn w:val="DefaultParagraphFont"/>
    <w:rsid w:val="00AF0D6C"/>
  </w:style>
  <w:style w:type="character" w:customStyle="1" w:styleId="RightPar8">
    <w:name w:val="Right Par 8"/>
    <w:basedOn w:val="DefaultParagraphFont"/>
    <w:rsid w:val="00AF0D6C"/>
  </w:style>
  <w:style w:type="paragraph" w:customStyle="1" w:styleId="Document1">
    <w:name w:val="Document 1"/>
    <w:rsid w:val="00AF0D6C"/>
    <w:pPr>
      <w:keepNext/>
      <w:keepLines/>
      <w:tabs>
        <w:tab w:val="left" w:pos="-720"/>
      </w:tabs>
      <w:suppressAutoHyphens/>
    </w:pPr>
    <w:rPr>
      <w:rFonts w:ascii="Courier" w:hAnsi="Courier"/>
      <w:sz w:val="24"/>
    </w:rPr>
  </w:style>
  <w:style w:type="character" w:customStyle="1" w:styleId="DocInit">
    <w:name w:val="Doc Init"/>
    <w:basedOn w:val="DefaultParagraphFont"/>
    <w:rsid w:val="00AF0D6C"/>
  </w:style>
  <w:style w:type="character" w:customStyle="1" w:styleId="TechInit">
    <w:name w:val="Tech Init"/>
    <w:basedOn w:val="DefaultParagraphFont"/>
    <w:rsid w:val="00AF0D6C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AF0D6C"/>
  </w:style>
  <w:style w:type="character" w:customStyle="1" w:styleId="Technical6">
    <w:name w:val="Technical 6"/>
    <w:basedOn w:val="DefaultParagraphFont"/>
    <w:rsid w:val="00AF0D6C"/>
  </w:style>
  <w:style w:type="character" w:customStyle="1" w:styleId="Technical2">
    <w:name w:val="Technical 2"/>
    <w:basedOn w:val="DefaultParagraphFont"/>
    <w:rsid w:val="00AF0D6C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AF0D6C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AF0D6C"/>
  </w:style>
  <w:style w:type="character" w:customStyle="1" w:styleId="Technical1">
    <w:name w:val="Technical 1"/>
    <w:basedOn w:val="DefaultParagraphFont"/>
    <w:rsid w:val="00AF0D6C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AF0D6C"/>
  </w:style>
  <w:style w:type="character" w:customStyle="1" w:styleId="Technical8">
    <w:name w:val="Technical 8"/>
    <w:basedOn w:val="DefaultParagraphFont"/>
    <w:rsid w:val="00AF0D6C"/>
  </w:style>
  <w:style w:type="paragraph" w:styleId="TOC1">
    <w:name w:val="toc 1"/>
    <w:basedOn w:val="Normal"/>
    <w:next w:val="Normal"/>
    <w:semiHidden/>
    <w:rsid w:val="00AF0D6C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AF0D6C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AF0D6C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AF0D6C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AF0D6C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AF0D6C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AF0D6C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AF0D6C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AF0D6C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AF0D6C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AF0D6C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AF0D6C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AF0D6C"/>
  </w:style>
  <w:style w:type="character" w:customStyle="1" w:styleId="EquationCaption">
    <w:name w:val="_Equation Caption"/>
    <w:rsid w:val="00AF0D6C"/>
  </w:style>
  <w:style w:type="paragraph" w:styleId="Header">
    <w:name w:val="header"/>
    <w:basedOn w:val="Normal"/>
    <w:rsid w:val="00AF0D6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0D6C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AF0D6C"/>
    <w:pPr>
      <w:tabs>
        <w:tab w:val="left" w:pos="187"/>
        <w:tab w:val="left" w:pos="547"/>
        <w:tab w:val="left" w:pos="907"/>
        <w:tab w:val="left" w:pos="1267"/>
      </w:tabs>
      <w:suppressAutoHyphens/>
      <w:spacing w:line="240" w:lineRule="exact"/>
      <w:ind w:left="540"/>
      <w:jc w:val="both"/>
    </w:pPr>
    <w:rPr>
      <w:rFonts w:ascii="Times New Roman" w:hAnsi="Times New Roman"/>
    </w:rPr>
  </w:style>
  <w:style w:type="character" w:styleId="PageNumber">
    <w:name w:val="page number"/>
    <w:basedOn w:val="DefaultParagraphFont"/>
    <w:rsid w:val="00AF0D6C"/>
  </w:style>
  <w:style w:type="paragraph" w:styleId="BodyText">
    <w:name w:val="Body Text"/>
    <w:basedOn w:val="Normal"/>
    <w:rsid w:val="00AF0D6C"/>
    <w:pPr>
      <w:tabs>
        <w:tab w:val="right" w:pos="9360"/>
      </w:tabs>
      <w:suppressAutoHyphens/>
      <w:jc w:val="center"/>
    </w:pPr>
    <w:rPr>
      <w:rFonts w:ascii="Times New Roman" w:hAnsi="Times New Roman"/>
      <w:vanish/>
      <w:color w:val="FF0000"/>
    </w:rPr>
  </w:style>
  <w:style w:type="paragraph" w:styleId="BalloonText">
    <w:name w:val="Balloon Text"/>
    <w:basedOn w:val="Normal"/>
    <w:semiHidden/>
    <w:rsid w:val="00C63F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4F7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37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7AA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7AA4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7A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7AA4"/>
    <w:rPr>
      <w:rFonts w:ascii="Courier" w:hAnsi="Courier"/>
      <w:b/>
      <w:bCs/>
    </w:rPr>
  </w:style>
  <w:style w:type="character" w:styleId="PlaceholderText">
    <w:name w:val="Placeholder Text"/>
    <w:basedOn w:val="DefaultParagraphFont"/>
    <w:uiPriority w:val="99"/>
    <w:semiHidden/>
    <w:rsid w:val="00793D30"/>
    <w:rPr>
      <w:color w:val="808080"/>
    </w:rPr>
  </w:style>
  <w:style w:type="paragraph" w:styleId="NormalWeb">
    <w:name w:val="Normal (Web)"/>
    <w:basedOn w:val="Normal"/>
    <w:uiPriority w:val="99"/>
    <w:unhideWhenUsed/>
    <w:rsid w:val="00250598"/>
    <w:pPr>
      <w:spacing w:before="100" w:beforeAutospacing="1" w:after="100" w:afterAutospacing="1"/>
    </w:pPr>
    <w:rPr>
      <w:rFonts w:ascii="Times New Roman" w:eastAsiaTheme="minorEastAsia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1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1E6E963EF3546D19D005FA53B6AB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34931-0D7C-4207-8D75-5EB7CDC27A60}"/>
      </w:docPartPr>
      <w:docPartBody>
        <w:p w:rsidR="00017B69" w:rsidRDefault="007E68F0">
          <w:r w:rsidRPr="00830F07">
            <w:rPr>
              <w:rStyle w:val="PlaceholderText"/>
            </w:rPr>
            <w:t>[Title]</w:t>
          </w:r>
        </w:p>
      </w:docPartBody>
    </w:docPart>
    <w:docPart>
      <w:docPartPr>
        <w:name w:val="1DD061A1081C49729906D965149BE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639FEF-91A7-4400-9EB3-CEBACF7BBEC8}"/>
      </w:docPartPr>
      <w:docPartBody>
        <w:p w:rsidR="00017B69" w:rsidRDefault="007E68F0">
          <w:r w:rsidRPr="00830F07">
            <w:rPr>
              <w:rStyle w:val="PlaceholderText"/>
            </w:rPr>
            <w:t>[Spec Type]</w:t>
          </w:r>
        </w:p>
      </w:docPartBody>
    </w:docPart>
    <w:docPart>
      <w:docPartPr>
        <w:name w:val="7652FFAA6EA14258B72BC4D35341FE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6866C-BBD5-4994-9367-BE111A12C7E7}"/>
      </w:docPartPr>
      <w:docPartBody>
        <w:p w:rsidR="00017B69" w:rsidRDefault="007E68F0">
          <w:r w:rsidRPr="00830F07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8F0"/>
    <w:rsid w:val="00017B69"/>
    <w:rsid w:val="0060541B"/>
    <w:rsid w:val="007E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68F0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68F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>
    <Category xmlns="80856639-5424-42e1-9476-a1f8e6918ef0">CATEGORY 900 MATERIALS</Category>
    <Spec_x0020_Year xmlns="88e053e5-207d-464d-b2d3-09d40a06b842"/>
    <Description0 xmlns="88e053e5-207d-464d-b2d3-09d40a06b842">SPI - 951.07 – Snowplowable and Non-Snowplowable Raised Pavement Markers</Description0>
    <Version_x0020_Date xmlns="88e053e5-207d-464d-b2d3-09d40a06b842">2017-12-20T05:00:00+00:00</Version_x0020_Date>
    <Release_x0020_Type xmlns="bddfc73b-1e17-43bd-ac9a-906bc1f33284">Revised Specification</Release_x0020_Type>
    <Review_x0020_Record_x0020_Name xmlns="bddfc73b-1e17-43bd-ac9a-906bc1f33284">951.07</Review_x0020_Record_x0020_Name>
    <Development_x0020_Status xmlns="bddfc73b-1e17-43bd-ac9a-906bc1f33284">Active</Development_x0020_Status>
    <No_x0020_of_x0020_Sheets xmlns="bddfc73b-1e17-43bd-ac9a-906bc1f33284">3</No_x0020_of_x0020_Sheets>
    <Approval_x0020_Letters xmlns="80856639-5424-42e1-9476-a1f8e6918ef0">
      <Value>79</Value>
    </Approval_x0020_Letters>
    <Work_x0020_Log xmlns="80856639-5424-42e1-9476-a1f8e6918ef0">221</Work_x0020_Log>
    <Spec_x0020_Type xmlns="88e053e5-207d-464d-b2d3-09d40a06b842">SPECIAL PROVISIONS INSERT</Spec_x0020_Type>
    <Applies_x0020_to_x0020_Funding xmlns="bddfc73b-1e17-43bd-ac9a-906bc1f33284">
      <Value>Federal - AFederal - OState</Value>
    </Applies_x0020_to_x0020_Funding>
    <Latest_x0020_Date xmlns="bddfc73b-1e17-43bd-ac9a-906bc1f33284">12-20-17</Latest_x0020_Date>
    <Usage_x0020_Instructions xmlns="88e053e5-207d-464d-b2d3-09d40a06b842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4F6178-5947-4375-9515-2918AAA03DE8}"/>
</file>

<file path=customXml/itemProps2.xml><?xml version="1.0" encoding="utf-8"?>
<ds:datastoreItem xmlns:ds="http://schemas.openxmlformats.org/officeDocument/2006/customXml" ds:itemID="{DF92726E-2F54-4E3A-B581-D4BD57A6C51B}"/>
</file>

<file path=customXml/itemProps3.xml><?xml version="1.0" encoding="utf-8"?>
<ds:datastoreItem xmlns:ds="http://schemas.openxmlformats.org/officeDocument/2006/customXml" ds:itemID="{4ABE6A12-85B2-42C4-B4AC-8784F4B7469E}"/>
</file>

<file path=customXml/itemProps4.xml><?xml version="1.0" encoding="utf-8"?>
<ds:datastoreItem xmlns:ds="http://schemas.openxmlformats.org/officeDocument/2006/customXml" ds:itemID="{C4E4DA7D-E4F4-4913-9BF9-86E2C0A5805A}"/>
</file>

<file path=customXml/itemProps5.xml><?xml version="1.0" encoding="utf-8"?>
<ds:datastoreItem xmlns:ds="http://schemas.openxmlformats.org/officeDocument/2006/customXml" ds:itemID="{C6367AE1-BED9-430E-9EEC-FE5AA9FC58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972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951.07 — SNOWPLOWABLE RAISED AND NON-SNOWPLOWABLE RAISED PAVEMENT MARKERS</vt:lpstr>
    </vt:vector>
  </TitlesOfParts>
  <Manager>X-X-X</Manager>
  <Company>MDOT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951.07 — SNOWPLOWABLE RAISED AND NON-SNOWPLOWABLE RAISED PAVEMENT MARKERS</dc:title>
  <dc:creator>02-05-08 (OMT)</dc:creator>
  <dc:description>Hidden Text-cross reference to SP 557 &amp; 558</dc:description>
  <cp:lastModifiedBy>Tamara Good</cp:lastModifiedBy>
  <cp:revision>7</cp:revision>
  <cp:lastPrinted>2017-12-07T13:21:00Z</cp:lastPrinted>
  <dcterms:created xsi:type="dcterms:W3CDTF">2018-06-12T18:10:00Z</dcterms:created>
  <dcterms:modified xsi:type="dcterms:W3CDTF">2018-06-12T18:23:00Z</dcterms:modified>
  <cp:category>Category 900 - Materials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8100</vt:r8>
  </property>
  <property fmtid="{D5CDD505-2E9C-101B-9397-08002B2CF9AE}" pid="3" name="IFB_ContractNo">
    <vt:lpwstr>IFB_ContractNo</vt:lpwstr>
  </property>
  <property fmtid="{D5CDD505-2E9C-101B-9397-08002B2CF9AE}" pid="4" name="ContentTypeId">
    <vt:lpwstr>0x01010056728B1E9BA5DB4CA310E7DD9F4059DD000D610E7EE4F22B41B5DDAD73F6A252F6</vt:lpwstr>
  </property>
  <property fmtid="{D5CDD505-2E9C-101B-9397-08002B2CF9AE}" pid="5" name="Work Log">
    <vt:lpwstr>221</vt:lpwstr>
  </property>
  <property fmtid="{D5CDD505-2E9C-101B-9397-08002B2CF9AE}" pid="6" name="EmailHeaders">
    <vt:lpwstr/>
  </property>
  <property fmtid="{D5CDD505-2E9C-101B-9397-08002B2CF9AE}" pid="7" name="EmailSender">
    <vt:lpwstr/>
  </property>
  <property fmtid="{D5CDD505-2E9C-101B-9397-08002B2CF9AE}" pid="8" name="EmailTo">
    <vt:lpwstr/>
  </property>
  <property fmtid="{D5CDD505-2E9C-101B-9397-08002B2CF9AE}" pid="9" name="EmailFrom">
    <vt:lpwstr/>
  </property>
  <property fmtid="{D5CDD505-2E9C-101B-9397-08002B2CF9AE}" pid="10" name="_CopySource">
    <vt:lpwstr>http://shawwwstage/SSP/900-951-7.docx</vt:lpwstr>
  </property>
  <property fmtid="{D5CDD505-2E9C-101B-9397-08002B2CF9AE}" pid="11" name="xd_ProgID">
    <vt:lpwstr/>
  </property>
  <property fmtid="{D5CDD505-2E9C-101B-9397-08002B2CF9AE}" pid="12" name="EmailSubject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Latest Date">
    <vt:lpwstr>12-20-17</vt:lpwstr>
  </property>
  <property fmtid="{D5CDD505-2E9C-101B-9397-08002B2CF9AE}" pid="16" name="Development Status">
    <vt:lpwstr>Active</vt:lpwstr>
  </property>
  <property fmtid="{D5CDD505-2E9C-101B-9397-08002B2CF9AE}" pid="17" name="Approval Letters">
    <vt:lpwstr>79</vt:lpwstr>
  </property>
  <property fmtid="{D5CDD505-2E9C-101B-9397-08002B2CF9AE}" pid="18" name="Applies to Funding">
    <vt:lpwstr>Federal - AFederal - OState</vt:lpwstr>
  </property>
  <property fmtid="{D5CDD505-2E9C-101B-9397-08002B2CF9AE}" pid="19" name="Version Date">
    <vt:lpwstr>2017-12-20T05:00:00+00:00</vt:lpwstr>
  </property>
  <property fmtid="{D5CDD505-2E9C-101B-9397-08002B2CF9AE}" pid="20" name="Release Type">
    <vt:lpwstr>Revised Specification</vt:lpwstr>
  </property>
  <property fmtid="{D5CDD505-2E9C-101B-9397-08002B2CF9AE}" pid="21" name="Review Record Name">
    <vt:lpwstr>951.07</vt:lpwstr>
  </property>
  <property fmtid="{D5CDD505-2E9C-101B-9397-08002B2CF9AE}" pid="22" name="Spec Type">
    <vt:lpwstr>SPECIAL PROVISIONS INSERT</vt:lpwstr>
  </property>
  <property fmtid="{D5CDD505-2E9C-101B-9397-08002B2CF9AE}" pid="23" name="No of Sheets">
    <vt:lpwstr>3</vt:lpwstr>
  </property>
  <property fmtid="{D5CDD505-2E9C-101B-9397-08002B2CF9AE}" pid="24" name="_SourceUrl">
    <vt:lpwstr/>
  </property>
  <property fmtid="{D5CDD505-2E9C-101B-9397-08002B2CF9AE}" pid="25" name="_SharedFileIndex">
    <vt:lpwstr/>
  </property>
</Properties>
</file>